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029" w:rsidRPr="005F6E55" w:rsidRDefault="008F5029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C903DA" w:rsidRPr="005F6E55" w:rsidRDefault="00C903DA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ก. 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="00CC7445"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C903DA" w:rsidRPr="005F6E55" w:rsidRDefault="00C903DA" w:rsidP="00CC7445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๒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 w:rsidR="00CC7445"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="00CC7445"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C903DA" w:rsidRPr="005F6E55" w:rsidRDefault="00C903DA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ยุทธศาสตร์การพัฒนาของ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proofErr w:type="spellStart"/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 w:rsidR="00844F8C"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ที่</w:t>
      </w:r>
      <w:r w:rsidR="0057691C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CC7445"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="00CC7445"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9008C0" w:rsidRPr="005F6E55" w:rsidRDefault="0057691C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</w:t>
      </w:r>
      <w:r w:rsidR="00C903DA"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D36FB" w:rsidRPr="005F6E55" w:rsidTr="00DF5A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844F8C" w:rsidRDefault="007D36FB" w:rsidP="00844F8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44F8C">
              <w:rPr>
                <w:rFonts w:ascii="TH SarabunIT๙" w:hAnsi="TH SarabunIT๙" w:cs="TH SarabunIT๙"/>
                <w:sz w:val="28"/>
                <w:cs/>
              </w:rPr>
              <w:t>โครงการจัด</w:t>
            </w:r>
            <w:proofErr w:type="spellStart"/>
            <w:r w:rsidRPr="00844F8C">
              <w:rPr>
                <w:rFonts w:ascii="TH SarabunIT๙" w:hAnsi="TH SarabunIT๙" w:cs="TH SarabunIT๙"/>
                <w:sz w:val="28"/>
                <w:cs/>
              </w:rPr>
              <w:t>นิทรรศ</w:t>
            </w:r>
            <w:proofErr w:type="spellEnd"/>
          </w:p>
          <w:p w:rsidR="007D36FB" w:rsidRPr="00844F8C" w:rsidRDefault="007D36FB" w:rsidP="00844F8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44F8C">
              <w:rPr>
                <w:rFonts w:ascii="TH SarabunIT๙" w:hAnsi="TH SarabunIT๙" w:cs="TH SarabunIT๙"/>
                <w:sz w:val="28"/>
                <w:cs/>
              </w:rPr>
              <w:t>การและแสดงผลงาน</w:t>
            </w:r>
          </w:p>
          <w:p w:rsidR="007D36FB" w:rsidRPr="005F6E55" w:rsidRDefault="007D36FB" w:rsidP="00844F8C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844F8C">
              <w:rPr>
                <w:rFonts w:ascii="TH SarabunIT๙" w:hAnsi="TH SarabunIT๙" w:cs="TH SarabunIT๙"/>
                <w:sz w:val="28"/>
                <w:cs/>
              </w:rPr>
              <w:t>ของเด็กเล็ก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เพื่อพัฒนาศักยภาพสภาเด็กและเยาวชนตำบล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F6E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>ตามภารกิจอำนาจหน้าที่เพื่อประชาชน</w:t>
            </w:r>
          </w:p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๒) เพื่อส่งเสริมเด็กและเยาวชนได้มีความรู้ ความสามารถ และทำงานร่วมกันให้เกิดประโยชน์ต่อตนเองและผู้อื่นได้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Default="007D36FB">
            <w:r w:rsidRPr="00BF7FEE">
              <w:rPr>
                <w:rFonts w:ascii="TH SarabunIT๙" w:hAnsi="TH SarabunIT๙" w:cs="TH SarabunIT๙"/>
                <w:sz w:val="28"/>
              </w:rPr>
              <w:t>2</w:t>
            </w:r>
            <w:r w:rsidRPr="00BF7FE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Default="007D36FB">
            <w:r w:rsidRPr="00BF7FEE">
              <w:rPr>
                <w:rFonts w:ascii="TH SarabunIT๙" w:hAnsi="TH SarabunIT๙" w:cs="TH SarabunIT๙"/>
                <w:sz w:val="28"/>
              </w:rPr>
              <w:t>2</w:t>
            </w:r>
            <w:r w:rsidRPr="00BF7FE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Default="007D36FB">
            <w:r w:rsidRPr="00BF7FEE">
              <w:rPr>
                <w:rFonts w:ascii="TH SarabunIT๙" w:hAnsi="TH SarabunIT๙" w:cs="TH SarabunIT๙"/>
                <w:sz w:val="28"/>
              </w:rPr>
              <w:t>2</w:t>
            </w:r>
            <w:r w:rsidRPr="00BF7FE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Default="007D36FB">
            <w:r w:rsidRPr="00BF7FEE">
              <w:rPr>
                <w:rFonts w:ascii="TH SarabunIT๙" w:hAnsi="TH SarabunIT๙" w:cs="TH SarabunIT๙"/>
                <w:sz w:val="28"/>
              </w:rPr>
              <w:t>2</w:t>
            </w:r>
            <w:r w:rsidRPr="00BF7FE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Default="007D36FB">
            <w:r w:rsidRPr="00BF7FEE">
              <w:rPr>
                <w:rFonts w:ascii="TH SarabunIT๙" w:hAnsi="TH SarabunIT๙" w:cs="TH SarabunIT๙"/>
                <w:sz w:val="28"/>
              </w:rPr>
              <w:t>2</w:t>
            </w:r>
            <w:r w:rsidRPr="00BF7FEE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เด็กและเยาวชนร้อยละ ๖๐ มีศักยภาพเพิ่มมากขึ้น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เด็กและเยาวชนมีความรู้ และความสามารถ และสามารถทำประโยชน์ให้กับสังคม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8F5029" w:rsidRPr="005F6E55" w:rsidRDefault="008F5029">
      <w:pPr>
        <w:rPr>
          <w:rFonts w:ascii="TH SarabunIT๙" w:hAnsi="TH SarabunIT๙" w:cs="TH SarabunIT๙"/>
          <w:sz w:val="28"/>
        </w:rPr>
      </w:pPr>
    </w:p>
    <w:p w:rsidR="00DF5A4D" w:rsidRPr="005F6E55" w:rsidRDefault="00DF5A4D">
      <w:pPr>
        <w:rPr>
          <w:rFonts w:ascii="TH SarabunIT๙" w:hAnsi="TH SarabunIT๙" w:cs="TH SarabunIT๙"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5F6E55" w:rsidRPr="005F6E55" w:rsidRDefault="005F6E55" w:rsidP="008F5029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B976E3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p w:rsidR="00B976E3" w:rsidRPr="005F6E55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2027"/>
        <w:gridCol w:w="1233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20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23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7F675F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27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33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7D36FB" w:rsidRPr="005F6E55" w:rsidTr="00DF5A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7D36FB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โครงการฝึกทักษะและวิชาชีพสร้างสรรค์ชีวิตของเด็กและเยาวชนตำบล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เพื่อฝึกทักษะและวิชาชีพสร้างสรรค์ชีวิตของเด็กและเยาวชนตำบล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๒) ส่งเสริมให้เด็กได้เรียนรู้วิชาชีพ เพื่อนำไปใช้ในชีวิตประจำวันหรืออนาคตได้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D36FB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Default="007D36FB">
            <w:r w:rsidRPr="006F7CD1">
              <w:rPr>
                <w:rFonts w:ascii="TH SarabunIT๙" w:hAnsi="TH SarabunIT๙" w:cs="TH SarabunIT๙"/>
                <w:sz w:val="28"/>
              </w:rPr>
              <w:t>2</w:t>
            </w:r>
            <w:r w:rsidRPr="006F7CD1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Default="007D36FB">
            <w:r w:rsidRPr="006F7CD1">
              <w:rPr>
                <w:rFonts w:ascii="TH SarabunIT๙" w:hAnsi="TH SarabunIT๙" w:cs="TH SarabunIT๙"/>
                <w:sz w:val="28"/>
              </w:rPr>
              <w:t>2</w:t>
            </w:r>
            <w:r w:rsidRPr="006F7CD1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Default="007D36FB">
            <w:r w:rsidRPr="006F7CD1">
              <w:rPr>
                <w:rFonts w:ascii="TH SarabunIT๙" w:hAnsi="TH SarabunIT๙" w:cs="TH SarabunIT๙"/>
                <w:sz w:val="28"/>
              </w:rPr>
              <w:t>2</w:t>
            </w:r>
            <w:r w:rsidRPr="006F7CD1">
              <w:rPr>
                <w:rFonts w:ascii="TH SarabunIT๙" w:hAnsi="TH SarabunIT๙" w:cs="TH SarabunIT๙"/>
                <w:sz w:val="28"/>
                <w:cs/>
              </w:rPr>
              <w:t>๐,๐</w:t>
            </w:r>
            <w:bookmarkStart w:id="0" w:name="_GoBack"/>
            <w:bookmarkEnd w:id="0"/>
            <w:r w:rsidRPr="006F7CD1">
              <w:rPr>
                <w:rFonts w:ascii="TH SarabunIT๙" w:hAnsi="TH SarabunIT๙" w:cs="TH SarabunIT๙"/>
                <w:sz w:val="28"/>
                <w:cs/>
              </w:rPr>
              <w:t>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เด็กและเยาวชนร้อยละ ๖๐ มีศักยภาพเพิ่มมากขึ้น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เด็กและเยาวชนมีความรู้ และความสามารถ และสามารถทำประโยชน์ให้กับสังคม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7D36FB" w:rsidRPr="005F6E55" w:rsidRDefault="007D36FB" w:rsidP="00CE39E3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E39E3" w:rsidRPr="005F6E55" w:rsidTr="00DF5A4D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5F6E55" w:rsidP="00CE39E3">
            <w:pPr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๓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050" w:rsidRPr="00FA7050" w:rsidRDefault="00CE39E3" w:rsidP="00FA7050">
            <w:pPr>
              <w:pStyle w:val="a3"/>
              <w:rPr>
                <w:rFonts w:ascii="TH SarabunIT๙" w:hAnsi="TH SarabunIT๙" w:cs="TH SarabunIT๙"/>
                <w:b/>
                <w:bCs/>
                <w:i/>
                <w:iCs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โครงการฝึกอบรมอาชีพสำหรับเด็กและเยาวชนตำบล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เพื่อฝึกอบรมอาชีพให้กับเด็กและเยาวชนตำบล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  <w:p w:rsidR="00CE39E3" w:rsidRPr="005F6E55" w:rsidRDefault="00CE39E3" w:rsidP="00CE39E3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๒) ส่งเสริมให้เด็กได้เรียนรู้วิชาชีพ เพื่อนำไปใช้ในชีวิตประจำวันหรืออนาคตได้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 w:rsidR="00844F8C"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๒๐,๐๐๐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เด็กและเยาวชนร้อยละ ๖๐ มีทักษะและวิชาชีพ 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เด็กและเยาวชนมีทักษะและวิชาชีพที่สามารถนำไปใช้ประโยชน์ได้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DF5A4D" w:rsidRPr="005F6E55" w:rsidRDefault="00DF5A4D" w:rsidP="008F502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DF5A4D" w:rsidRPr="005F6E55" w:rsidRDefault="00DF5A4D">
      <w:pPr>
        <w:rPr>
          <w:rFonts w:ascii="TH SarabunIT๙" w:hAnsi="TH SarabunIT๙" w:cs="TH SarabunIT๙"/>
          <w:sz w:val="28"/>
        </w:rPr>
      </w:pPr>
      <w:r w:rsidRPr="005F6E55">
        <w:rPr>
          <w:rFonts w:ascii="TH SarabunIT๙" w:hAnsi="TH SarabunIT๙" w:cs="TH SarabunIT๙"/>
          <w:sz w:val="28"/>
        </w:rPr>
        <w:br w:type="page"/>
      </w:r>
    </w:p>
    <w:p w:rsidR="00CE39E3" w:rsidRPr="005F6E55" w:rsidRDefault="00CE39E3" w:rsidP="00DF5A4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DF5A4D" w:rsidRPr="005F6E55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47"/>
        <w:gridCol w:w="1106"/>
        <w:gridCol w:w="1134"/>
        <w:gridCol w:w="1134"/>
        <w:gridCol w:w="1154"/>
        <w:gridCol w:w="1327"/>
        <w:gridCol w:w="1599"/>
        <w:gridCol w:w="1126"/>
      </w:tblGrid>
      <w:tr w:rsidR="00CE39E3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591B6B">
        <w:trPr>
          <w:cantSplit/>
          <w:jc w:val="center"/>
        </w:trPr>
        <w:tc>
          <w:tcPr>
            <w:tcW w:w="564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CE39E3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CE3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CE39E3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91B6B" w:rsidRPr="005F6E55" w:rsidTr="00591B6B">
        <w:trPr>
          <w:jc w:val="center"/>
        </w:trPr>
        <w:tc>
          <w:tcPr>
            <w:tcW w:w="564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๔</w:t>
            </w:r>
          </w:p>
        </w:tc>
        <w:tc>
          <w:tcPr>
            <w:tcW w:w="2082" w:type="dxa"/>
          </w:tcPr>
          <w:p w:rsidR="00591B6B" w:rsidRPr="005F6E55" w:rsidRDefault="00591B6B" w:rsidP="00D630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โครงการสนับสนุนค่าใช้จ่ายการบริหารสถานศึกษา (ค่าอาหารกลางวัน) </w:t>
            </w:r>
          </w:p>
          <w:p w:rsidR="00591B6B" w:rsidRPr="005F6E55" w:rsidRDefault="00591B6B" w:rsidP="00D63078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เพื่อส่งเสริมสนับสนุนให้เด็กนักเรียนมีอาหารกลางวันครบ  5  หมู่</w:t>
            </w:r>
          </w:p>
        </w:tc>
        <w:tc>
          <w:tcPr>
            <w:tcW w:w="1417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เด็กนักเรียนศูนย์พัฒนาเด็กเล็กขององค์การบริหารส่วนตำบล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หนองเต่า จำนวน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 xml:space="preserve">๓ 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แห่ง  </w:t>
            </w:r>
          </w:p>
        </w:tc>
        <w:tc>
          <w:tcPr>
            <w:tcW w:w="1147" w:type="dxa"/>
          </w:tcPr>
          <w:p w:rsidR="00591B6B" w:rsidRPr="005F6E55" w:rsidRDefault="00E2463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="00591B6B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="00591B6B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๐,000</w:t>
            </w:r>
          </w:p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591B6B" w:rsidRDefault="00E2463B"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  <w:cs/>
              </w:rPr>
              <w:t>๐,000</w:t>
            </w:r>
          </w:p>
        </w:tc>
        <w:tc>
          <w:tcPr>
            <w:tcW w:w="1134" w:type="dxa"/>
          </w:tcPr>
          <w:p w:rsidR="00591B6B" w:rsidRDefault="00E2463B"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  <w:cs/>
              </w:rPr>
              <w:t>๐,000</w:t>
            </w:r>
          </w:p>
        </w:tc>
        <w:tc>
          <w:tcPr>
            <w:tcW w:w="1134" w:type="dxa"/>
          </w:tcPr>
          <w:p w:rsidR="00591B6B" w:rsidRDefault="00E2463B"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  <w:cs/>
              </w:rPr>
              <w:t>๐,000</w:t>
            </w:r>
          </w:p>
        </w:tc>
        <w:tc>
          <w:tcPr>
            <w:tcW w:w="1154" w:type="dxa"/>
          </w:tcPr>
          <w:p w:rsidR="00591B6B" w:rsidRDefault="00E2463B"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</w:rPr>
              <w:t>0</w:t>
            </w:r>
            <w:r w:rsidR="00591B6B" w:rsidRPr="00826745">
              <w:rPr>
                <w:rFonts w:ascii="TH SarabunIT๙" w:eastAsia="Times New Roman" w:hAnsi="TH SarabunIT๙" w:cs="TH SarabunIT๙"/>
                <w:sz w:val="28"/>
                <w:cs/>
              </w:rPr>
              <w:t>๐,000</w:t>
            </w:r>
          </w:p>
        </w:tc>
        <w:tc>
          <w:tcPr>
            <w:tcW w:w="1327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ร้อยละของนักเรียนที่ได้รับประทานอาหารกลางวันที่มีคุณภาพ อย่างพอเพียง</w:t>
            </w:r>
          </w:p>
        </w:tc>
        <w:tc>
          <w:tcPr>
            <w:tcW w:w="1599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นักเรียนได้รับอาหารกลางวันและได้รับสารอาหารครบ 5 หมู่</w:t>
            </w:r>
          </w:p>
        </w:tc>
        <w:tc>
          <w:tcPr>
            <w:tcW w:w="1126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91B6B" w:rsidRPr="005F6E55" w:rsidRDefault="00591B6B" w:rsidP="00D6307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  <w:tr w:rsidR="00591B6B" w:rsidRPr="005F6E55" w:rsidTr="00591B6B">
        <w:trPr>
          <w:jc w:val="center"/>
        </w:trPr>
        <w:tc>
          <w:tcPr>
            <w:tcW w:w="564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๕</w:t>
            </w:r>
          </w:p>
        </w:tc>
        <w:tc>
          <w:tcPr>
            <w:tcW w:w="2082" w:type="dxa"/>
          </w:tcPr>
          <w:p w:rsidR="00591B6B" w:rsidRPr="005F6E55" w:rsidRDefault="00591B6B" w:rsidP="00591B6B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โครงการสนับสน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ุนค่าใช้จ่ายการบริหารสถานศึกษา 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843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เพื่อจัดซื้ออาหารเสริม(นม)</w:t>
            </w:r>
          </w:p>
        </w:tc>
        <w:tc>
          <w:tcPr>
            <w:tcW w:w="1417" w:type="dxa"/>
          </w:tcPr>
          <w:p w:rsidR="00591B6B" w:rsidRPr="005F6E55" w:rsidRDefault="00591B6B" w:rsidP="00591B6B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เด็กนักเรียน</w:t>
            </w:r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ใน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จำนวน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แห่ง  </w:t>
            </w:r>
          </w:p>
        </w:tc>
        <w:tc>
          <w:tcPr>
            <w:tcW w:w="1147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600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,๐00</w:t>
            </w:r>
          </w:p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06" w:type="dxa"/>
          </w:tcPr>
          <w:p w:rsidR="00591B6B" w:rsidRDefault="00591B6B">
            <w:r w:rsidRPr="00B34EE5">
              <w:rPr>
                <w:rFonts w:ascii="TH SarabunIT๙" w:eastAsia="Times New Roman" w:hAnsi="TH SarabunIT๙" w:cs="TH SarabunIT๙"/>
                <w:sz w:val="28"/>
              </w:rPr>
              <w:t>600</w:t>
            </w:r>
            <w:r w:rsidRPr="00B34EE5">
              <w:rPr>
                <w:rFonts w:ascii="TH SarabunIT๙" w:eastAsia="Times New Roman" w:hAnsi="TH SarabunIT๙" w:cs="TH SarabunIT๙"/>
                <w:sz w:val="28"/>
                <w:cs/>
              </w:rPr>
              <w:t>,๐00</w:t>
            </w:r>
          </w:p>
        </w:tc>
        <w:tc>
          <w:tcPr>
            <w:tcW w:w="1134" w:type="dxa"/>
          </w:tcPr>
          <w:p w:rsidR="00591B6B" w:rsidRDefault="00591B6B">
            <w:r w:rsidRPr="00B34EE5">
              <w:rPr>
                <w:rFonts w:ascii="TH SarabunIT๙" w:eastAsia="Times New Roman" w:hAnsi="TH SarabunIT๙" w:cs="TH SarabunIT๙"/>
                <w:sz w:val="28"/>
              </w:rPr>
              <w:t>600</w:t>
            </w:r>
            <w:r w:rsidRPr="00B34EE5">
              <w:rPr>
                <w:rFonts w:ascii="TH SarabunIT๙" w:eastAsia="Times New Roman" w:hAnsi="TH SarabunIT๙" w:cs="TH SarabunIT๙"/>
                <w:sz w:val="28"/>
                <w:cs/>
              </w:rPr>
              <w:t>,๐00</w:t>
            </w:r>
          </w:p>
        </w:tc>
        <w:tc>
          <w:tcPr>
            <w:tcW w:w="1134" w:type="dxa"/>
          </w:tcPr>
          <w:p w:rsidR="00591B6B" w:rsidRDefault="00591B6B">
            <w:r w:rsidRPr="00B34EE5">
              <w:rPr>
                <w:rFonts w:ascii="TH SarabunIT๙" w:eastAsia="Times New Roman" w:hAnsi="TH SarabunIT๙" w:cs="TH SarabunIT๙"/>
                <w:sz w:val="28"/>
              </w:rPr>
              <w:t>600</w:t>
            </w:r>
            <w:r w:rsidRPr="00B34EE5">
              <w:rPr>
                <w:rFonts w:ascii="TH SarabunIT๙" w:eastAsia="Times New Roman" w:hAnsi="TH SarabunIT๙" w:cs="TH SarabunIT๙"/>
                <w:sz w:val="28"/>
                <w:cs/>
              </w:rPr>
              <w:t>,๐00</w:t>
            </w:r>
          </w:p>
        </w:tc>
        <w:tc>
          <w:tcPr>
            <w:tcW w:w="1154" w:type="dxa"/>
          </w:tcPr>
          <w:p w:rsidR="00591B6B" w:rsidRDefault="00591B6B">
            <w:r w:rsidRPr="00B34EE5">
              <w:rPr>
                <w:rFonts w:ascii="TH SarabunIT๙" w:eastAsia="Times New Roman" w:hAnsi="TH SarabunIT๙" w:cs="TH SarabunIT๙"/>
                <w:sz w:val="28"/>
              </w:rPr>
              <w:t>600</w:t>
            </w:r>
            <w:r w:rsidRPr="00B34EE5">
              <w:rPr>
                <w:rFonts w:ascii="TH SarabunIT๙" w:eastAsia="Times New Roman" w:hAnsi="TH SarabunIT๙" w:cs="TH SarabunIT๙"/>
                <w:sz w:val="28"/>
                <w:cs/>
              </w:rPr>
              <w:t>,๐00</w:t>
            </w:r>
          </w:p>
        </w:tc>
        <w:tc>
          <w:tcPr>
            <w:tcW w:w="1327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ร้อยละของนักเรียนที่ได้รับประทานอาหารเสริมนม อย่างพอเพียง</w:t>
            </w:r>
          </w:p>
        </w:tc>
        <w:tc>
          <w:tcPr>
            <w:tcW w:w="1599" w:type="dxa"/>
          </w:tcPr>
          <w:p w:rsidR="00591B6B" w:rsidRPr="005F6E55" w:rsidRDefault="00591B6B" w:rsidP="00D6307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เด็กนักเรียนได้รับอาหารเสริม(นม)ครบทุกคน</w:t>
            </w:r>
          </w:p>
        </w:tc>
        <w:tc>
          <w:tcPr>
            <w:tcW w:w="1126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91B6B" w:rsidRPr="005F6E55" w:rsidRDefault="00591B6B" w:rsidP="00D6307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</w:tbl>
    <w:p w:rsidR="00CE39E3" w:rsidRPr="005F6E55" w:rsidRDefault="00CE39E3">
      <w:pPr>
        <w:rPr>
          <w:rFonts w:ascii="TH SarabunIT๙" w:hAnsi="TH SarabunIT๙" w:cs="TH SarabunIT๙"/>
          <w:sz w:val="28"/>
        </w:rPr>
      </w:pPr>
      <w:r w:rsidRPr="005F6E55">
        <w:rPr>
          <w:rFonts w:ascii="TH SarabunIT๙" w:hAnsi="TH SarabunIT๙" w:cs="TH SarabunIT๙"/>
          <w:sz w:val="28"/>
        </w:rPr>
        <w:br w:type="page"/>
      </w:r>
    </w:p>
    <w:p w:rsidR="00CE39E3" w:rsidRPr="005F6E55" w:rsidRDefault="00CE39E3" w:rsidP="00CE39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B976E3" w:rsidRPr="005F6E55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CE39E3" w:rsidRPr="005F6E55" w:rsidTr="00CE39E3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CE39E3" w:rsidRPr="005F6E55" w:rsidTr="00CE39E3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CE39E3" w:rsidRPr="005F6E55" w:rsidRDefault="00CE39E3" w:rsidP="00CE39E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CE39E3" w:rsidRPr="005F6E55" w:rsidRDefault="00CE39E3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CE39E3" w:rsidRPr="005F6E55" w:rsidRDefault="00CE39E3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CE39E3" w:rsidRPr="005F6E55" w:rsidRDefault="00CE39E3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91B6B" w:rsidRPr="005F6E55" w:rsidTr="00CE39E3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๖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โครงการสนับสนุนค่าใช่จ่ายสถานศึกษา (ค่าหนังสือเรียน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ค่าอุปกรณ์การเรียน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ค่าเครื่องแบบนักเรียน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ค่ากิจกรรมพัฒนาผู้เรียน</w:t>
            </w:r>
          </w:p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๑) เพื่อสนับสนุนค่าใช่จ่ายสถานศึกษา (ค่าหนังสือ</w:t>
            </w:r>
          </w:p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ค่าอุปกรณ์การเรียน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ค่าเครื่องแบบนักเรียน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, </w:t>
            </w:r>
          </w:p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ค่ากิจกรรมพัฒนาผู้เรียน)</w:t>
            </w:r>
          </w:p>
          <w:p w:rsidR="00591B6B" w:rsidRPr="005F6E55" w:rsidRDefault="00591B6B" w:rsidP="00D63078">
            <w:pPr>
              <w:spacing w:after="0" w:line="240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๒) เพื่อลดภาระค่าใช้จ่ายให้กับผู้ปกครอง</w:t>
            </w:r>
          </w:p>
        </w:tc>
        <w:tc>
          <w:tcPr>
            <w:tcW w:w="1417" w:type="dxa"/>
          </w:tcPr>
          <w:p w:rsidR="00591B6B" w:rsidRPr="005F6E55" w:rsidRDefault="00591B6B" w:rsidP="00D6307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เด็กนักเรียนศูนย์พัฒนาเด็กเล็กขององค์การบริหารส่วนตำบล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หนองเต่า จำนวน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๓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แห่ง  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B6B" w:rsidRPr="005F6E55" w:rsidRDefault="00E2463B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591B6B">
              <w:rPr>
                <w:rFonts w:ascii="TH SarabunIT๙" w:eastAsia="Calibri" w:hAnsi="TH SarabunIT๙" w:cs="TH SarabunIT๙"/>
                <w:sz w:val="28"/>
              </w:rPr>
              <w:t>0</w:t>
            </w:r>
            <w:r w:rsidR="00591B6B" w:rsidRPr="005F6E55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Default="00E2463B"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591B6B" w:rsidRPr="00AD276F">
              <w:rPr>
                <w:rFonts w:ascii="TH SarabunIT๙" w:eastAsia="Calibri" w:hAnsi="TH SarabunIT๙" w:cs="TH SarabunIT๙"/>
                <w:sz w:val="28"/>
              </w:rPr>
              <w:t>0</w:t>
            </w:r>
            <w:r w:rsidR="00591B6B" w:rsidRPr="00AD276F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Default="00E2463B"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591B6B" w:rsidRPr="00AD276F">
              <w:rPr>
                <w:rFonts w:ascii="TH SarabunIT๙" w:eastAsia="Calibri" w:hAnsi="TH SarabunIT๙" w:cs="TH SarabunIT๙"/>
                <w:sz w:val="28"/>
              </w:rPr>
              <w:t>0</w:t>
            </w:r>
            <w:r w:rsidR="00591B6B" w:rsidRPr="00AD276F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Default="00E2463B">
            <w:r>
              <w:rPr>
                <w:rFonts w:ascii="TH SarabunIT๙" w:eastAsia="Calibri" w:hAnsi="TH SarabunIT๙" w:cs="TH SarabunIT๙"/>
                <w:sz w:val="28"/>
              </w:rPr>
              <w:t>9</w:t>
            </w:r>
            <w:r w:rsidR="00591B6B" w:rsidRPr="00AD276F">
              <w:rPr>
                <w:rFonts w:ascii="TH SarabunIT๙" w:eastAsia="Calibri" w:hAnsi="TH SarabunIT๙" w:cs="TH SarabunIT๙"/>
                <w:sz w:val="28"/>
              </w:rPr>
              <w:t>0</w:t>
            </w:r>
            <w:r w:rsidR="00591B6B" w:rsidRPr="00AD276F">
              <w:rPr>
                <w:rFonts w:ascii="TH SarabunIT๙" w:eastAsia="Calibri" w:hAnsi="TH SarabunIT๙" w:cs="TH SarabunIT๙"/>
                <w:sz w:val="28"/>
                <w:cs/>
              </w:rPr>
              <w:t>,๐๐๐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เด็กร้อยละ ๑๐๐ ในศูนย์พัฒนาเด็กเล็กได้รับการสนับสนุนด้านการศึกษา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200" w:line="276" w:lineRule="auto"/>
              <w:rPr>
                <w:rFonts w:ascii="TH SarabunIT๙" w:eastAsia="Calibri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เด็กมีหนังสือเรียน</w:t>
            </w:r>
            <w:r w:rsidRPr="005F6E55">
              <w:rPr>
                <w:rFonts w:ascii="TH SarabunIT๙" w:eastAsia="Calibri" w:hAnsi="TH SarabunIT๙" w:cs="TH SarabunIT๙"/>
                <w:sz w:val="28"/>
              </w:rPr>
              <w:t xml:space="preserve"> </w:t>
            </w:r>
            <w:r w:rsidRPr="005F6E55">
              <w:rPr>
                <w:rFonts w:ascii="TH SarabunIT๙" w:eastAsia="Calibri" w:hAnsi="TH SarabunIT๙" w:cs="TH SarabunIT๙"/>
                <w:sz w:val="28"/>
                <w:cs/>
              </w:rPr>
              <w:t>อุปกรณ์การเรียนเครื่องแบบนักเรียน และได้ทำกิจกรรมที่ส่งเสริมพัฒนาการที่ดีขึ้น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B6B" w:rsidRPr="005F6E55" w:rsidRDefault="00591B6B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eastAsia="Calibri" w:hAnsi="TH SarabunIT๙" w:cs="TH SarabunIT๙"/>
                <w:color w:val="000000"/>
                <w:sz w:val="28"/>
                <w:cs/>
              </w:rPr>
              <w:t>กองการศึกษา</w:t>
            </w:r>
          </w:p>
          <w:p w:rsidR="00591B6B" w:rsidRPr="005F6E55" w:rsidRDefault="00591B6B" w:rsidP="00D63078">
            <w:pPr>
              <w:spacing w:after="200" w:line="276" w:lineRule="auto"/>
              <w:jc w:val="center"/>
              <w:rPr>
                <w:rFonts w:ascii="TH SarabunIT๙" w:eastAsia="Calibri" w:hAnsi="TH SarabunIT๙" w:cs="TH SarabunIT๙"/>
                <w:sz w:val="28"/>
                <w:cs/>
              </w:rPr>
            </w:pPr>
          </w:p>
        </w:tc>
      </w:tr>
    </w:tbl>
    <w:p w:rsidR="00DF5A4D" w:rsidRPr="005F6E55" w:rsidRDefault="00DF5A4D">
      <w:pPr>
        <w:rPr>
          <w:rFonts w:ascii="TH SarabunIT๙" w:hAnsi="TH SarabunIT๙" w:cs="TH SarabunIT๙"/>
          <w:sz w:val="28"/>
        </w:rPr>
      </w:pPr>
    </w:p>
    <w:p w:rsidR="00C903DA" w:rsidRPr="005F6E55" w:rsidRDefault="00C903DA" w:rsidP="00C903DA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CE39E3" w:rsidRPr="005F6E55" w:rsidRDefault="00CE39E3" w:rsidP="00067EC7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</w:p>
    <w:p w:rsidR="005F6E55" w:rsidRPr="005F6E55" w:rsidRDefault="005F6E55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B976E3" w:rsidRPr="005F6E55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7F675F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F675F" w:rsidRPr="005F6E55" w:rsidTr="007F675F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7F675F" w:rsidRPr="005F6E55" w:rsidRDefault="007F675F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7E3D" w:rsidRPr="005F6E55" w:rsidTr="007F675F">
        <w:trPr>
          <w:jc w:val="center"/>
        </w:trPr>
        <w:tc>
          <w:tcPr>
            <w:tcW w:w="564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๗</w:t>
            </w:r>
          </w:p>
        </w:tc>
        <w:tc>
          <w:tcPr>
            <w:tcW w:w="2082" w:type="dxa"/>
          </w:tcPr>
          <w:p w:rsidR="000F7E3D" w:rsidRPr="005F6E55" w:rsidRDefault="000F7E3D" w:rsidP="00844F8C">
            <w:pPr>
              <w:spacing w:after="0" w:line="240" w:lineRule="auto"/>
              <w:rPr>
                <w:rFonts w:ascii="TH SarabunIT๙" w:eastAsia="Cordia New" w:hAnsi="TH SarabunIT๙" w:cs="TH SarabunIT๙"/>
                <w:sz w:val="28"/>
                <w:lang w:eastAsia="zh-CN"/>
              </w:rPr>
            </w:pPr>
            <w:r>
              <w:rPr>
                <w:rFonts w:ascii="TH SarabunIT๙" w:eastAsia="Cordia New" w:hAnsi="TH SarabunIT๙" w:cs="TH SarabunIT๙"/>
                <w:sz w:val="28"/>
                <w:cs/>
                <w:lang w:eastAsia="zh-CN"/>
              </w:rPr>
              <w:t>โครงการวันเด็กแห่งชาติ</w:t>
            </w:r>
          </w:p>
        </w:tc>
        <w:tc>
          <w:tcPr>
            <w:tcW w:w="1843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เพื่อส่งเสริมสนับสนุนจัดกิจ กรรมวันเด็กแห่งชาติและเด็กได้แสดงออกในทางที่ถูกต้อง</w:t>
            </w:r>
          </w:p>
        </w:tc>
        <w:tc>
          <w:tcPr>
            <w:tcW w:w="1417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นักเรียนในเขตพื้น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ที่งค์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การบริหารส่วนตำบล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5</w:t>
            </w:r>
            <w:r w:rsidRPr="005F6E55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F7E3D" w:rsidRDefault="000F7E3D">
            <w:r w:rsidRPr="00431567">
              <w:rPr>
                <w:rFonts w:ascii="TH SarabunIT๙" w:eastAsia="Times New Roman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0F7E3D" w:rsidRDefault="000F7E3D">
            <w:r w:rsidRPr="00431567">
              <w:rPr>
                <w:rFonts w:ascii="TH SarabunIT๙" w:eastAsia="Times New Roman" w:hAnsi="TH SarabunIT๙" w:cs="TH SarabunIT๙"/>
                <w:sz w:val="28"/>
              </w:rPr>
              <w:t>50,000</w:t>
            </w:r>
          </w:p>
        </w:tc>
        <w:tc>
          <w:tcPr>
            <w:tcW w:w="1134" w:type="dxa"/>
          </w:tcPr>
          <w:p w:rsidR="000F7E3D" w:rsidRDefault="000F7E3D">
            <w:r w:rsidRPr="00431567">
              <w:rPr>
                <w:rFonts w:ascii="TH SarabunIT๙" w:eastAsia="Times New Roman" w:hAnsi="TH SarabunIT๙" w:cs="TH SarabunIT๙"/>
                <w:sz w:val="28"/>
              </w:rPr>
              <w:t>50,000</w:t>
            </w:r>
          </w:p>
        </w:tc>
        <w:tc>
          <w:tcPr>
            <w:tcW w:w="1154" w:type="dxa"/>
          </w:tcPr>
          <w:p w:rsidR="000F7E3D" w:rsidRDefault="000F7E3D">
            <w:r w:rsidRPr="00431567">
              <w:rPr>
                <w:rFonts w:ascii="TH SarabunIT๙" w:eastAsia="Times New Roman" w:hAnsi="TH SarabunIT๙" w:cs="TH SarabunIT๙"/>
                <w:sz w:val="28"/>
              </w:rPr>
              <w:t>50,000</w:t>
            </w:r>
          </w:p>
        </w:tc>
        <w:tc>
          <w:tcPr>
            <w:tcW w:w="1327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จำนวนเด็กที่เข้าร่วมโครงการวันเด็กแห่งชาติ</w:t>
            </w:r>
          </w:p>
        </w:tc>
        <w:tc>
          <w:tcPr>
            <w:tcW w:w="1599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นักเรียนได้ร่วมจัดกิจ กรรมวันเด็กและได้แสดงออกในทางที่ถูกต้อง</w:t>
            </w:r>
          </w:p>
        </w:tc>
        <w:tc>
          <w:tcPr>
            <w:tcW w:w="1126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  <w:tr w:rsidR="000F7E3D" w:rsidRPr="005F6E55" w:rsidTr="007F675F">
        <w:trPr>
          <w:jc w:val="center"/>
        </w:trPr>
        <w:tc>
          <w:tcPr>
            <w:tcW w:w="564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๘</w:t>
            </w:r>
          </w:p>
        </w:tc>
        <w:tc>
          <w:tcPr>
            <w:tcW w:w="2082" w:type="dxa"/>
          </w:tcPr>
          <w:p w:rsidR="000F7E3D" w:rsidRPr="005F6E55" w:rsidRDefault="000F7E3D" w:rsidP="007F67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โครงการพัฒนาครูผู้ดูแลเด็ก</w:t>
            </w:r>
          </w:p>
        </w:tc>
        <w:tc>
          <w:tcPr>
            <w:tcW w:w="1843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เพื่อส่งครูผู้ดูแลเด็กเข้ารับการฝึกอบรมพัฒนาความรู้ทางวิชาการฯ</w:t>
            </w:r>
          </w:p>
        </w:tc>
        <w:tc>
          <w:tcPr>
            <w:tcW w:w="1417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ครูผู้ดูแลเด็ก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ตำบล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</w:rPr>
              <w:t>8,000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F7E3D" w:rsidRDefault="000F7E3D">
            <w:r w:rsidRPr="00BD1AC0">
              <w:rPr>
                <w:rFonts w:ascii="TH SarabunIT๙" w:eastAsia="Times New Roman" w:hAnsi="TH SarabunIT๙" w:cs="TH SarabunIT๙"/>
                <w:sz w:val="28"/>
              </w:rPr>
              <w:t>8,000</w:t>
            </w:r>
          </w:p>
        </w:tc>
        <w:tc>
          <w:tcPr>
            <w:tcW w:w="1134" w:type="dxa"/>
          </w:tcPr>
          <w:p w:rsidR="000F7E3D" w:rsidRDefault="000F7E3D">
            <w:r w:rsidRPr="00BD1AC0">
              <w:rPr>
                <w:rFonts w:ascii="TH SarabunIT๙" w:eastAsia="Times New Roman" w:hAnsi="TH SarabunIT๙" w:cs="TH SarabunIT๙"/>
                <w:sz w:val="28"/>
              </w:rPr>
              <w:t>8,000</w:t>
            </w:r>
          </w:p>
        </w:tc>
        <w:tc>
          <w:tcPr>
            <w:tcW w:w="1154" w:type="dxa"/>
          </w:tcPr>
          <w:p w:rsidR="000F7E3D" w:rsidRDefault="000F7E3D">
            <w:r w:rsidRPr="00BD1AC0">
              <w:rPr>
                <w:rFonts w:ascii="TH SarabunIT๙" w:eastAsia="Times New Roman" w:hAnsi="TH SarabunIT๙" w:cs="TH SarabunIT๙"/>
                <w:sz w:val="28"/>
              </w:rPr>
              <w:t>8,000</w:t>
            </w:r>
          </w:p>
        </w:tc>
        <w:tc>
          <w:tcPr>
            <w:tcW w:w="1327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จำนวนครั้งในการพัฒนาบุคลากร</w:t>
            </w:r>
          </w:p>
        </w:tc>
        <w:tc>
          <w:tcPr>
            <w:tcW w:w="1599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ครูผู้ดูแลเด็กมีความรู้ทางวิชาการและทักษะวิชาชีพเพิ่มขึ้น</w:t>
            </w:r>
          </w:p>
        </w:tc>
        <w:tc>
          <w:tcPr>
            <w:tcW w:w="1126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  <w:tr w:rsidR="00591B6B" w:rsidRPr="005F6E55" w:rsidTr="007F675F">
        <w:trPr>
          <w:jc w:val="center"/>
        </w:trPr>
        <w:tc>
          <w:tcPr>
            <w:tcW w:w="564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๙</w:t>
            </w:r>
          </w:p>
        </w:tc>
        <w:tc>
          <w:tcPr>
            <w:tcW w:w="2082" w:type="dxa"/>
          </w:tcPr>
          <w:p w:rsidR="00591B6B" w:rsidRPr="005F6E55" w:rsidRDefault="00591B6B" w:rsidP="007F67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91B6B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โครงการสนับสนุนค่าใช้จ่ายการบริหารสถานศึกษา  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(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ค่าจัดการเรียนการสอนของ 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1843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เพื่อส่งเสริมการจัดการเรียนการสอนของ  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</w:p>
        </w:tc>
        <w:tc>
          <w:tcPr>
            <w:tcW w:w="1417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proofErr w:type="spellStart"/>
            <w:r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>
              <w:rPr>
                <w:rFonts w:ascii="TH SarabunIT๙" w:eastAsia="Times New Roman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eastAsia="Times New Roman" w:hAnsi="TH SarabunIT๙" w:cs="TH SarabunIT๙"/>
                <w:sz w:val="28"/>
              </w:rPr>
              <w:t>3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 แห่ง</w:t>
            </w:r>
          </w:p>
        </w:tc>
        <w:tc>
          <w:tcPr>
            <w:tcW w:w="1119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591B6B" w:rsidRDefault="00591B6B">
            <w:r w:rsidRPr="00526273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526273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591B6B" w:rsidRDefault="00591B6B">
            <w:r w:rsidRPr="00526273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526273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34" w:type="dxa"/>
          </w:tcPr>
          <w:p w:rsidR="00591B6B" w:rsidRDefault="00591B6B">
            <w:r w:rsidRPr="00526273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526273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154" w:type="dxa"/>
          </w:tcPr>
          <w:p w:rsidR="00591B6B" w:rsidRDefault="00591B6B">
            <w:r w:rsidRPr="00526273">
              <w:rPr>
                <w:rFonts w:ascii="TH SarabunIT๙" w:eastAsia="Times New Roman" w:hAnsi="TH SarabunIT๙" w:cs="TH SarabunIT๙"/>
                <w:sz w:val="28"/>
              </w:rPr>
              <w:t>10</w:t>
            </w:r>
            <w:r w:rsidRPr="00526273">
              <w:rPr>
                <w:rFonts w:ascii="TH SarabunIT๙" w:eastAsia="Times New Roman" w:hAnsi="TH SarabunIT๙" w:cs="TH SarabunIT๙"/>
                <w:sz w:val="28"/>
                <w:cs/>
              </w:rPr>
              <w:t>0,000</w:t>
            </w:r>
          </w:p>
        </w:tc>
        <w:tc>
          <w:tcPr>
            <w:tcW w:w="1327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จำนวนสื่อที่จัดการเรียนการสอน</w:t>
            </w:r>
          </w:p>
        </w:tc>
        <w:tc>
          <w:tcPr>
            <w:tcW w:w="1599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นักเรียนมีทักษะและความรู้เพิ่มขึ้น</w:t>
            </w:r>
          </w:p>
        </w:tc>
        <w:tc>
          <w:tcPr>
            <w:tcW w:w="1126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  <w:tr w:rsidR="00591B6B" w:rsidRPr="005F6E55" w:rsidTr="007F675F">
        <w:trPr>
          <w:jc w:val="center"/>
        </w:trPr>
        <w:tc>
          <w:tcPr>
            <w:tcW w:w="564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๑๐</w:t>
            </w:r>
          </w:p>
        </w:tc>
        <w:tc>
          <w:tcPr>
            <w:tcW w:w="2082" w:type="dxa"/>
          </w:tcPr>
          <w:p w:rsidR="00591B6B" w:rsidRPr="005F6E55" w:rsidRDefault="00591B6B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จัดซื้อหนังสือ,สิ่งพิมพ์สำหรับที่อ่านหนังสือประจำหมู่บ้านและสำนักงาน 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  <w:tc>
          <w:tcPr>
            <w:tcW w:w="1843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เพื่อจัดซื้อหนังสือ,สิ่งพิมพ์</w:t>
            </w:r>
          </w:p>
        </w:tc>
        <w:tc>
          <w:tcPr>
            <w:tcW w:w="1417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/หมู่บ้าน</w:t>
            </w:r>
          </w:p>
        </w:tc>
        <w:tc>
          <w:tcPr>
            <w:tcW w:w="1119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91B6B" w:rsidRDefault="00591B6B">
            <w:r w:rsidRPr="005E3E2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591B6B" w:rsidRDefault="00591B6B">
            <w:r w:rsidRPr="005E3E2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34" w:type="dxa"/>
          </w:tcPr>
          <w:p w:rsidR="00591B6B" w:rsidRDefault="00591B6B">
            <w:r w:rsidRPr="005E3E2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154" w:type="dxa"/>
          </w:tcPr>
          <w:p w:rsidR="00591B6B" w:rsidRDefault="00591B6B">
            <w:r w:rsidRPr="005E3E23">
              <w:rPr>
                <w:rFonts w:ascii="TH SarabunIT๙" w:eastAsia="Times New Roman" w:hAnsi="TH SarabunIT๙" w:cs="TH SarabunIT๙"/>
                <w:sz w:val="28"/>
              </w:rPr>
              <w:t>30,000</w:t>
            </w:r>
          </w:p>
        </w:tc>
        <w:tc>
          <w:tcPr>
            <w:tcW w:w="1327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จำนวนครั้งที่จัดซื้อจัดจ้างหนังสือ,สิ่งพิมพ์</w:t>
            </w:r>
          </w:p>
        </w:tc>
        <w:tc>
          <w:tcPr>
            <w:tcW w:w="1599" w:type="dxa"/>
          </w:tcPr>
          <w:p w:rsidR="00591B6B" w:rsidRPr="005F6E55" w:rsidRDefault="00591B6B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ประชาชนไดรับข้อ มูลข่าวสารจากทางราชการและข่าวสารที่เป็นประโยชน์อย่างรวดเร็ว</w:t>
            </w:r>
          </w:p>
        </w:tc>
        <w:tc>
          <w:tcPr>
            <w:tcW w:w="1126" w:type="dxa"/>
          </w:tcPr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91B6B" w:rsidRPr="005F6E55" w:rsidRDefault="00591B6B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การศึกษาฯ</w:t>
            </w:r>
          </w:p>
        </w:tc>
      </w:tr>
    </w:tbl>
    <w:p w:rsidR="007F675F" w:rsidRPr="005F6E55" w:rsidRDefault="007F675F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B976E3" w:rsidRPr="005F6E55" w:rsidRDefault="00B976E3" w:rsidP="00B976E3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17"/>
        <w:gridCol w:w="1119"/>
        <w:gridCol w:w="1134"/>
        <w:gridCol w:w="1134"/>
        <w:gridCol w:w="1134"/>
        <w:gridCol w:w="1154"/>
        <w:gridCol w:w="1327"/>
        <w:gridCol w:w="1599"/>
        <w:gridCol w:w="1126"/>
      </w:tblGrid>
      <w:tr w:rsidR="007F675F" w:rsidRPr="005F6E55" w:rsidTr="007F675F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75" w:type="dxa"/>
            <w:gridSpan w:val="5"/>
            <w:tcBorders>
              <w:bottom w:val="single" w:sz="4" w:space="0" w:color="auto"/>
            </w:tcBorders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F675F" w:rsidRPr="005F6E55" w:rsidTr="007F675F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7F675F" w:rsidRPr="005F6E55" w:rsidRDefault="007F675F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3432E" w:rsidRPr="005F6E55" w:rsidTr="007F675F">
        <w:trPr>
          <w:jc w:val="center"/>
        </w:trPr>
        <w:tc>
          <w:tcPr>
            <w:tcW w:w="564" w:type="dxa"/>
          </w:tcPr>
          <w:p w:rsidR="00D3432E" w:rsidRPr="005F6E55" w:rsidRDefault="00D3432E" w:rsidP="007F6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11</w:t>
            </w:r>
          </w:p>
        </w:tc>
        <w:tc>
          <w:tcPr>
            <w:tcW w:w="2082" w:type="dxa"/>
          </w:tcPr>
          <w:p w:rsidR="00D3432E" w:rsidRPr="00844F8C" w:rsidRDefault="00D3432E" w:rsidP="007F675F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โครงการปรับปรุงภูมิทัศน์ของศูนย์พัฒนาเด็กเล็กตำบล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6E55">
              <w:rPr>
                <w:rFonts w:ascii="TH SarabunIT๙" w:hAnsi="TH SarabunIT๙" w:cs="TH SarabunIT๙"/>
                <w:b/>
                <w:bCs/>
                <w:i/>
                <w:iCs/>
                <w:sz w:val="28"/>
                <w:cs/>
              </w:rPr>
              <w:t>(หมวดที่ดินและสิ่งก่อสร้าง)</w:t>
            </w:r>
          </w:p>
        </w:tc>
        <w:tc>
          <w:tcPr>
            <w:tcW w:w="1843" w:type="dxa"/>
          </w:tcPr>
          <w:p w:rsidR="00D3432E" w:rsidRPr="005F6E55" w:rsidRDefault="00D3432E" w:rsidP="007F675F">
            <w:pPr>
              <w:outlineLvl w:val="0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เพื่อเสริมสร้างวิสัยทัศน์และสภาวะแวดล้อมที่ดีของ </w:t>
            </w: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</w:tc>
        <w:tc>
          <w:tcPr>
            <w:tcW w:w="1417" w:type="dxa"/>
          </w:tcPr>
          <w:p w:rsidR="00D3432E" w:rsidRPr="005F6E55" w:rsidRDefault="00D3432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D3432E" w:rsidRPr="005F6E55" w:rsidRDefault="00D3432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</w:tcPr>
          <w:p w:rsidR="00D3432E" w:rsidRPr="005F6E55" w:rsidRDefault="00D3432E" w:rsidP="007F67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5F6E55">
              <w:rPr>
                <w:rFonts w:ascii="TH SarabunIT๙" w:hAnsi="TH SarabunIT๙" w:cs="TH SarabunIT๙"/>
                <w:sz w:val="28"/>
              </w:rPr>
              <w:t>0,000</w:t>
            </w:r>
          </w:p>
          <w:p w:rsidR="00D3432E" w:rsidRPr="005F6E55" w:rsidRDefault="00D3432E" w:rsidP="007F675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D3432E" w:rsidRPr="005F6E55" w:rsidRDefault="00D3432E" w:rsidP="007F675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D3432E" w:rsidRDefault="00D3432E">
            <w:r w:rsidRPr="00DC2D5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DC2D5B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134" w:type="dxa"/>
          </w:tcPr>
          <w:p w:rsidR="00D3432E" w:rsidRDefault="00D3432E">
            <w:r w:rsidRPr="00DC2D5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DC2D5B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154" w:type="dxa"/>
          </w:tcPr>
          <w:p w:rsidR="00D3432E" w:rsidRDefault="00D3432E">
            <w:r w:rsidRPr="00DC2D5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DC2D5B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1327" w:type="dxa"/>
          </w:tcPr>
          <w:p w:rsidR="00D3432E" w:rsidRPr="005F6E55" w:rsidRDefault="00D3432E" w:rsidP="007F675F">
            <w:pPr>
              <w:outlineLvl w:val="0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ร้อยละ  90เด็กได้รับบรรยากาศที่ดีในการเรียน</w:t>
            </w:r>
          </w:p>
        </w:tc>
        <w:tc>
          <w:tcPr>
            <w:tcW w:w="1599" w:type="dxa"/>
          </w:tcPr>
          <w:p w:rsidR="00D3432E" w:rsidRPr="005F6E55" w:rsidRDefault="00D3432E" w:rsidP="007F675F">
            <w:pPr>
              <w:outlineLvl w:val="0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 มีสิ่งแวดล้อมที่ดีและเสริมสร้างบรรยากาศในการเรียนการสอน</w:t>
            </w:r>
          </w:p>
        </w:tc>
        <w:tc>
          <w:tcPr>
            <w:tcW w:w="1126" w:type="dxa"/>
          </w:tcPr>
          <w:p w:rsidR="00D3432E" w:rsidRPr="005F6E55" w:rsidRDefault="00D3432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กอง</w:t>
            </w:r>
          </w:p>
          <w:p w:rsidR="00D3432E" w:rsidRPr="005F6E55" w:rsidRDefault="00D3432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</w:tc>
      </w:tr>
      <w:tr w:rsidR="005500A9" w:rsidRPr="005F6E55" w:rsidTr="00844F8C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๑๒</w:t>
            </w:r>
          </w:p>
        </w:tc>
        <w:tc>
          <w:tcPr>
            <w:tcW w:w="20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5500A9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ก่อสร้างสนามเด็กเสริมปัญญา ศูนย์พัฒนาเด็กเล็ก 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91074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เพื่อปรับปรุงภูมิทัศน์ศูนย์พัฒนาเด็กเล็กขององค์การบริหารส่วนตำบล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:rsidR="005500A9" w:rsidRPr="005F6E55" w:rsidRDefault="005500A9" w:rsidP="0091074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๒) เพื่อให้ศูนย์พัฒนาเด็กเล็กน่าอยู่ มีสภาพแวดล้อมที่ดี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ศูนย์พัฒนาเด็กเล็ก</w:t>
            </w:r>
          </w:p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Default="005500A9">
            <w:r w:rsidRPr="002F7B02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F7B0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Default="005500A9">
            <w:r w:rsidRPr="002F7B02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F7B0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Default="005500A9">
            <w:r w:rsidRPr="002F7B02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2F7B02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910741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ร้อยละ 90 เด็กได้รับบรรยากาศที่ดีในการเรียน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00A9" w:rsidRPr="005F6E55" w:rsidRDefault="005500A9" w:rsidP="00910741">
            <w:pPr>
              <w:pStyle w:val="a3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 มีสิ่งแวดล้อมที่ดีและเสริมสร้างบรรยากาศในการเรียนการสอน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กอง</w:t>
            </w:r>
          </w:p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การศึกษา</w:t>
            </w:r>
          </w:p>
          <w:p w:rsidR="005500A9" w:rsidRPr="005F6E55" w:rsidRDefault="005500A9" w:rsidP="00910741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7F675F" w:rsidRPr="005F6E55" w:rsidRDefault="007F675F">
      <w:pPr>
        <w:rPr>
          <w:rFonts w:ascii="TH SarabunIT๙" w:hAnsi="TH SarabunIT๙" w:cs="TH SarabunIT๙"/>
          <w:sz w:val="28"/>
        </w:rPr>
      </w:pPr>
      <w:r w:rsidRPr="005F6E55">
        <w:rPr>
          <w:rFonts w:ascii="TH SarabunIT๙" w:hAnsi="TH SarabunIT๙" w:cs="TH SarabunIT๙"/>
          <w:sz w:val="28"/>
        </w:rPr>
        <w:br w:type="page"/>
      </w:r>
    </w:p>
    <w:p w:rsidR="00910741" w:rsidRDefault="00910741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B976E3" w:rsidRPr="005F6E55" w:rsidRDefault="00B976E3" w:rsidP="00B976E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B976E3" w:rsidRPr="005F6E55" w:rsidRDefault="00B976E3" w:rsidP="005500A9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2082"/>
        <w:gridCol w:w="1843"/>
        <w:gridCol w:w="1430"/>
        <w:gridCol w:w="1106"/>
        <w:gridCol w:w="1134"/>
        <w:gridCol w:w="1134"/>
        <w:gridCol w:w="1162"/>
        <w:gridCol w:w="1126"/>
        <w:gridCol w:w="1327"/>
        <w:gridCol w:w="1599"/>
        <w:gridCol w:w="1126"/>
      </w:tblGrid>
      <w:tr w:rsidR="007F675F" w:rsidRPr="005F6E55" w:rsidTr="00360B9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2082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430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5662" w:type="dxa"/>
            <w:gridSpan w:val="5"/>
            <w:tcBorders>
              <w:bottom w:val="single" w:sz="4" w:space="0" w:color="auto"/>
            </w:tcBorders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327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599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1126" w:type="dxa"/>
            <w:vMerge w:val="restart"/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7F675F" w:rsidRPr="005F6E55" w:rsidTr="00D3432E">
        <w:trPr>
          <w:cantSplit/>
          <w:trHeight w:val="823"/>
          <w:jc w:val="center"/>
        </w:trPr>
        <w:tc>
          <w:tcPr>
            <w:tcW w:w="564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082" w:type="dxa"/>
            <w:vMerge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30" w:type="dxa"/>
            <w:vMerge/>
            <w:tcBorders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7F675F" w:rsidRPr="005F6E55" w:rsidRDefault="007F675F" w:rsidP="007F675F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327" w:type="dxa"/>
            <w:vMerge/>
            <w:tcBorders>
              <w:left w:val="single" w:sz="4" w:space="0" w:color="auto"/>
            </w:tcBorders>
          </w:tcPr>
          <w:p w:rsidR="007F675F" w:rsidRPr="005F6E55" w:rsidRDefault="007F675F" w:rsidP="007F675F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599" w:type="dxa"/>
            <w:vMerge/>
          </w:tcPr>
          <w:p w:rsidR="007F675F" w:rsidRPr="005F6E55" w:rsidRDefault="007F675F" w:rsidP="007F675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26" w:type="dxa"/>
            <w:vMerge/>
            <w:vAlign w:val="center"/>
          </w:tcPr>
          <w:p w:rsidR="007F675F" w:rsidRPr="005F6E55" w:rsidRDefault="007F675F" w:rsidP="007F675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7E3D" w:rsidRPr="005F6E55" w:rsidTr="00D3432E">
        <w:trPr>
          <w:jc w:val="center"/>
        </w:trPr>
        <w:tc>
          <w:tcPr>
            <w:tcW w:w="564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13</w:t>
            </w:r>
          </w:p>
        </w:tc>
        <w:tc>
          <w:tcPr>
            <w:tcW w:w="2082" w:type="dxa"/>
          </w:tcPr>
          <w:p w:rsidR="000F7E3D" w:rsidRPr="005F6E55" w:rsidRDefault="000F7E3D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จัดซื้อเครื่องเล่นกลางแจ้งสำหรับเด็กปฐมวัย </w:t>
            </w:r>
          </w:p>
        </w:tc>
        <w:tc>
          <w:tcPr>
            <w:tcW w:w="1843" w:type="dxa"/>
          </w:tcPr>
          <w:p w:rsidR="000F7E3D" w:rsidRPr="005F6E55" w:rsidRDefault="000F7E3D" w:rsidP="007F675F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เพื่อจัดซื้อเครื่องเล่นกลางแจ้งสำหรับเด็กปฐมวัย</w:t>
            </w:r>
          </w:p>
        </w:tc>
        <w:tc>
          <w:tcPr>
            <w:tcW w:w="1430" w:type="dxa"/>
          </w:tcPr>
          <w:p w:rsidR="000F7E3D" w:rsidRPr="005F6E55" w:rsidRDefault="000F7E3D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เด็กเล็กใน </w:t>
            </w: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0F7E3D" w:rsidRPr="005F6E55" w:rsidRDefault="000F7E3D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. 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06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F7E3D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F7E3D" w:rsidRPr="005F6E55" w:rsidRDefault="000F7E3D" w:rsidP="000F7E3D">
            <w:pPr>
              <w:tabs>
                <w:tab w:val="left" w:pos="405"/>
                <w:tab w:val="center" w:pos="459"/>
              </w:tabs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>
              <w:rPr>
                <w:rFonts w:ascii="TH SarabunIT๙" w:eastAsia="Times New Roman" w:hAnsi="TH SarabunIT๙" w:cs="TH SarabunIT๙"/>
                <w:sz w:val="28"/>
                <w:cs/>
              </w:rPr>
              <w:tab/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0F7E3D" w:rsidRDefault="000F7E3D">
            <w:r w:rsidRPr="00952872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162" w:type="dxa"/>
          </w:tcPr>
          <w:p w:rsidR="000F7E3D" w:rsidRDefault="000F7E3D">
            <w:r w:rsidRPr="00952872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126" w:type="dxa"/>
          </w:tcPr>
          <w:p w:rsidR="000F7E3D" w:rsidRDefault="00D3432E" w:rsidP="000F7E3D">
            <w:pPr>
              <w:jc w:val="center"/>
            </w:pPr>
            <w:r w:rsidRPr="00D3432E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327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จำนวนครั้งที่จัดซื้อจัดจ้าง</w:t>
            </w:r>
          </w:p>
        </w:tc>
        <w:tc>
          <w:tcPr>
            <w:tcW w:w="1599" w:type="dxa"/>
          </w:tcPr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1.เด็กมีพัฒนาการที่ดีขึ้น</w:t>
            </w:r>
          </w:p>
          <w:p w:rsidR="000F7E3D" w:rsidRPr="005F6E55" w:rsidRDefault="000F7E3D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2.เด็กได้เครื่องเล่นใหม่ที่ปลอดภัย</w:t>
            </w:r>
          </w:p>
        </w:tc>
        <w:tc>
          <w:tcPr>
            <w:tcW w:w="1126" w:type="dxa"/>
          </w:tcPr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0F7E3D" w:rsidRPr="005F6E55" w:rsidRDefault="000F7E3D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5362DE" w:rsidRPr="005F6E55" w:rsidTr="00D3432E">
        <w:trPr>
          <w:trHeight w:val="1365"/>
          <w:jc w:val="center"/>
        </w:trPr>
        <w:tc>
          <w:tcPr>
            <w:tcW w:w="564" w:type="dxa"/>
          </w:tcPr>
          <w:p w:rsidR="005362DE" w:rsidRPr="005F6E55" w:rsidRDefault="005362DE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14</w:t>
            </w:r>
          </w:p>
        </w:tc>
        <w:tc>
          <w:tcPr>
            <w:tcW w:w="2082" w:type="dxa"/>
          </w:tcPr>
          <w:p w:rsidR="005362DE" w:rsidRDefault="005362DE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โครงการปรับปรุงอาคารศูนย์พัฒนาเด็กเล็ก </w:t>
            </w:r>
            <w:proofErr w:type="spellStart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อบต</w:t>
            </w:r>
            <w:proofErr w:type="spellEnd"/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.หนองเต่า</w:t>
            </w:r>
          </w:p>
          <w:p w:rsidR="00360B92" w:rsidRPr="005F6E55" w:rsidRDefault="00360B92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5362DE" w:rsidRPr="005F6E55" w:rsidRDefault="005362DE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เพื่อปรับปรุงอาคารเรียนให้ปลอดภัยมากขึ้น</w:t>
            </w:r>
          </w:p>
        </w:tc>
        <w:tc>
          <w:tcPr>
            <w:tcW w:w="1430" w:type="dxa"/>
          </w:tcPr>
          <w:p w:rsidR="005362DE" w:rsidRPr="005F6E55" w:rsidRDefault="005362D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</w:p>
          <w:p w:rsidR="005362DE" w:rsidRPr="005F6E55" w:rsidRDefault="005362DE" w:rsidP="007F675F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106" w:type="dxa"/>
          </w:tcPr>
          <w:p w:rsidR="005362DE" w:rsidRPr="005F6E55" w:rsidRDefault="005362DE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  <w:p w:rsidR="005362DE" w:rsidRPr="005F6E55" w:rsidRDefault="005362DE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134" w:type="dxa"/>
          </w:tcPr>
          <w:p w:rsidR="005362DE" w:rsidRDefault="005362DE">
            <w:r w:rsidRPr="00A13E00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134" w:type="dxa"/>
          </w:tcPr>
          <w:p w:rsidR="005362DE" w:rsidRDefault="005362DE">
            <w:r w:rsidRPr="00A13E00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162" w:type="dxa"/>
          </w:tcPr>
          <w:p w:rsidR="005362DE" w:rsidRDefault="005362DE">
            <w:r w:rsidRPr="00A13E00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126" w:type="dxa"/>
          </w:tcPr>
          <w:p w:rsidR="005362DE" w:rsidRDefault="005362DE">
            <w:r w:rsidRPr="00A13E00">
              <w:rPr>
                <w:rFonts w:ascii="TH SarabunIT๙" w:eastAsia="Times New Roman" w:hAnsi="TH SarabunIT๙" w:cs="TH SarabunIT๙"/>
                <w:sz w:val="28"/>
              </w:rPr>
              <w:t>100,000</w:t>
            </w:r>
          </w:p>
        </w:tc>
        <w:tc>
          <w:tcPr>
            <w:tcW w:w="1327" w:type="dxa"/>
          </w:tcPr>
          <w:p w:rsidR="005362DE" w:rsidRPr="005F6E55" w:rsidRDefault="005362DE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จำนวนครั้งที่ปรับปรุงอาคาร 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ศพด</w:t>
            </w:r>
            <w:proofErr w:type="spellEnd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.</w:t>
            </w:r>
          </w:p>
        </w:tc>
        <w:tc>
          <w:tcPr>
            <w:tcW w:w="1599" w:type="dxa"/>
          </w:tcPr>
          <w:p w:rsidR="005362DE" w:rsidRPr="005F6E55" w:rsidRDefault="005362DE" w:rsidP="007F675F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เด็กมีสถานที่ปลอด ภัยในการเรียน</w:t>
            </w:r>
          </w:p>
        </w:tc>
        <w:tc>
          <w:tcPr>
            <w:tcW w:w="1126" w:type="dxa"/>
          </w:tcPr>
          <w:p w:rsidR="005362DE" w:rsidRPr="005F6E55" w:rsidRDefault="005362DE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5362DE" w:rsidRPr="005F6E55" w:rsidRDefault="005362DE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  <w:tr w:rsidR="00360B92" w:rsidRPr="005F6E55" w:rsidTr="00D3432E">
        <w:trPr>
          <w:trHeight w:val="855"/>
          <w:jc w:val="center"/>
        </w:trPr>
        <w:tc>
          <w:tcPr>
            <w:tcW w:w="564" w:type="dxa"/>
          </w:tcPr>
          <w:p w:rsidR="00360B92" w:rsidRPr="005F6E55" w:rsidRDefault="00360B92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/>
                <w:sz w:val="28"/>
              </w:rPr>
              <w:t>15</w:t>
            </w:r>
          </w:p>
        </w:tc>
        <w:tc>
          <w:tcPr>
            <w:tcW w:w="2082" w:type="dxa"/>
          </w:tcPr>
          <w:p w:rsidR="00360B92" w:rsidRDefault="00360B92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โครงการป้องกันเด็กจมน้ำ</w:t>
            </w:r>
          </w:p>
          <w:p w:rsidR="00360B92" w:rsidRDefault="00360B92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</w:p>
          <w:p w:rsidR="00360B92" w:rsidRPr="005F6E55" w:rsidRDefault="00360B92" w:rsidP="00844F8C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ป้องกันเด็กจมน้ำ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ปฐมพยาบาล อย่างถูกวิธี</w:t>
            </w:r>
            <w:r w:rsidRPr="00360B92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430" w:type="dxa"/>
          </w:tcPr>
          <w:p w:rsidR="00360B92" w:rsidRPr="005F6E55" w:rsidRDefault="00360B92" w:rsidP="00360B92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เยาวชนในตำบล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106" w:type="dxa"/>
          </w:tcPr>
          <w:p w:rsidR="00360B92" w:rsidRPr="005F6E55" w:rsidRDefault="00360B92" w:rsidP="007F675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360B92" w:rsidRPr="00A13E00" w:rsidRDefault="00360B92" w:rsidP="00360B92">
            <w:pPr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</w:tcPr>
          <w:p w:rsidR="00360B92" w:rsidRDefault="00360B92" w:rsidP="00360B92">
            <w:pPr>
              <w:jc w:val="center"/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  <w:r w:rsidRPr="00952872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62" w:type="dxa"/>
          </w:tcPr>
          <w:p w:rsidR="00360B92" w:rsidRDefault="00360B92" w:rsidP="00360B92">
            <w:pPr>
              <w:jc w:val="center"/>
            </w:pPr>
            <w:r w:rsidRPr="001E1D66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  <w:r w:rsidRPr="001E1D66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126" w:type="dxa"/>
          </w:tcPr>
          <w:p w:rsidR="00360B92" w:rsidRDefault="00360B92" w:rsidP="00360B92">
            <w:pPr>
              <w:jc w:val="center"/>
            </w:pPr>
            <w:r w:rsidRPr="001E1D66">
              <w:rPr>
                <w:rFonts w:ascii="TH SarabunIT๙" w:eastAsia="Times New Roman" w:hAnsi="TH SarabunIT๙" w:cs="TH SarabunIT๙" w:hint="cs"/>
                <w:sz w:val="28"/>
                <w:cs/>
              </w:rPr>
              <w:t>๒</w:t>
            </w:r>
            <w:r w:rsidRPr="001E1D66">
              <w:rPr>
                <w:rFonts w:ascii="TH SarabunIT๙" w:eastAsia="Times New Roman" w:hAnsi="TH SarabunIT๙" w:cs="TH SarabunIT๙"/>
                <w:sz w:val="28"/>
              </w:rPr>
              <w:t>0,000</w:t>
            </w:r>
          </w:p>
        </w:tc>
        <w:tc>
          <w:tcPr>
            <w:tcW w:w="1327" w:type="dxa"/>
          </w:tcPr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ร้อยละ 100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ของเด็กเล็ก</w:t>
            </w:r>
          </w:p>
          <w:p w:rsidR="00360B92" w:rsidRPr="005F6E55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ป้องกันการจมน้ำ</w:t>
            </w:r>
          </w:p>
        </w:tc>
        <w:tc>
          <w:tcPr>
            <w:tcW w:w="1599" w:type="dxa"/>
          </w:tcPr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ผู้ปกครอง ผู้ดูแลเด็ก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มีความรู้เกี่ยวกับมีมาตรการ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ในการป้องกันการจมน้ำ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 xml:space="preserve"> และการกู้ชีพ /</w:t>
            </w:r>
          </w:p>
          <w:p w:rsidR="00360B92" w:rsidRPr="00360B92" w:rsidRDefault="00360B92" w:rsidP="00360B92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360B92">
              <w:rPr>
                <w:rFonts w:ascii="TH SarabunIT๙" w:eastAsia="Times New Roman" w:hAnsi="TH SarabunIT๙" w:cs="TH SarabunIT๙"/>
                <w:sz w:val="28"/>
                <w:cs/>
              </w:rPr>
              <w:t>ปฐมพยาบาล อย่างถูกวิธี</w:t>
            </w:r>
            <w:r w:rsidRPr="00360B92">
              <w:rPr>
                <w:rFonts w:ascii="TH SarabunIT๙" w:eastAsia="Times New Roman" w:hAnsi="TH SarabunIT๙" w:cs="TH SarabunIT๙"/>
                <w:sz w:val="28"/>
              </w:rPr>
              <w:t> </w:t>
            </w:r>
          </w:p>
        </w:tc>
        <w:tc>
          <w:tcPr>
            <w:tcW w:w="1126" w:type="dxa"/>
          </w:tcPr>
          <w:p w:rsidR="00360B92" w:rsidRPr="005F6E55" w:rsidRDefault="00360B92" w:rsidP="00360B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360B92" w:rsidRPr="005F6E55" w:rsidRDefault="00360B92" w:rsidP="00360B92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การศึกษา</w:t>
            </w:r>
          </w:p>
        </w:tc>
      </w:tr>
    </w:tbl>
    <w:p w:rsidR="007F675F" w:rsidRPr="005F6E55" w:rsidRDefault="009C7694">
      <w:pPr>
        <w:rPr>
          <w:rFonts w:ascii="TH SarabunIT๙" w:hAnsi="TH SarabunIT๙" w:cs="TH SarabunIT๙"/>
          <w:sz w:val="28"/>
        </w:rPr>
      </w:pPr>
      <w:r w:rsidRPr="009C7694">
        <w:rPr>
          <w:rFonts w:ascii="TH SarabunIT๙" w:eastAsia="Times New Roman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417FBF" wp14:editId="52CE8692">
                <wp:simplePos x="0" y="0"/>
                <wp:positionH relativeFrom="column">
                  <wp:posOffset>9664065</wp:posOffset>
                </wp:positionH>
                <wp:positionV relativeFrom="paragraph">
                  <wp:posOffset>2330450</wp:posOffset>
                </wp:positionV>
                <wp:extent cx="516255" cy="412115"/>
                <wp:effectExtent l="0" t="0" r="17145" b="2603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255" cy="412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096958" w:rsidRPr="00A87D2C" w:rsidRDefault="00096958" w:rsidP="009C7694">
                            <w:pPr>
                              <w:rPr>
                                <w:rFonts w:ascii="TH SarabunIT๙" w:hAnsi="TH SarabunIT๙" w:cs="TH SarabunIT๙"/>
                                <w:sz w:val="28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28"/>
                                <w:szCs w:val="36"/>
                              </w:rPr>
                              <w:t>69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760.95pt;margin-top:183.5pt;width:40.65pt;height:32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" fillcolor="window" strokecolor="window" strokeweight=".5pt">
                <v:textbox style="layout-flow:vertical">
                  <w:txbxContent>
                    <w:p w:rsidR="00096958" w:rsidRPr="00A87D2C" w:rsidRDefault="00096958" w:rsidP="009C7694">
                      <w:pPr>
                        <w:rPr>
                          <w:rFonts w:ascii="TH SarabunIT๙" w:hAnsi="TH SarabunIT๙" w:cs="TH SarabunIT๙"/>
                          <w:sz w:val="28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28"/>
                          <w:szCs w:val="36"/>
                        </w:rPr>
                        <w:t>69</w:t>
                      </w:r>
                    </w:p>
                  </w:txbxContent>
                </v:textbox>
              </v:shape>
            </w:pict>
          </mc:Fallback>
        </mc:AlternateContent>
      </w:r>
      <w:r w:rsidR="007F675F" w:rsidRPr="005F6E55">
        <w:rPr>
          <w:rFonts w:ascii="TH SarabunIT๙" w:hAnsi="TH SarabunIT๙" w:cs="TH SarabunIT๙"/>
          <w:sz w:val="28"/>
        </w:rPr>
        <w:br w:type="page"/>
      </w:r>
    </w:p>
    <w:p w:rsidR="007D36FB" w:rsidRPr="005F6E55" w:rsidRDefault="007D36FB" w:rsidP="007D36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lastRenderedPageBreak/>
        <w:t>ก.  ยุทธศาสตร์จังหวัดที่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๑ การพัฒนาเมืองน่าอยู่ทันสมัยให้เป็นเมืองอัจฉริยะ และเสริมสร้างคุณภาพชีวิตของประชาชน</w:t>
      </w:r>
    </w:p>
    <w:p w:rsidR="007D36FB" w:rsidRPr="005F6E55" w:rsidRDefault="007D36FB" w:rsidP="007D36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ข.  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อปท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 ในเขตจังหวัดที่  ๒</w:t>
      </w:r>
      <w:r w:rsidRPr="005F6E55">
        <w:rPr>
          <w:rFonts w:ascii="TH SarabunIT๙" w:eastAsia="Times New Roman" w:hAnsi="TH SarabunIT๙" w:cs="TH SarabunIT๙"/>
          <w:b/>
          <w:bCs/>
          <w:sz w:val="28"/>
        </w:rPr>
        <w:t xml:space="preserve">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ด้าน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การพัฒนาคุณภาพชีวิต</w:t>
      </w:r>
    </w:p>
    <w:p w:rsidR="007D36FB" w:rsidRPr="005F6E55" w:rsidRDefault="007D36FB" w:rsidP="007D36FB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ยุทธศาสตร์การพัฒนาของ </w:t>
      </w:r>
      <w:proofErr w:type="spellStart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อบต</w:t>
      </w:r>
      <w:proofErr w:type="spellEnd"/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>.</w:t>
      </w:r>
      <w:r>
        <w:rPr>
          <w:rFonts w:ascii="TH SarabunIT๙" w:eastAsia="Times New Roman" w:hAnsi="TH SarabunIT๙" w:cs="TH SarabunIT๙"/>
          <w:b/>
          <w:bCs/>
          <w:sz w:val="28"/>
          <w:cs/>
        </w:rPr>
        <w:t>หนองเต่า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ที่  </w:t>
      </w:r>
      <w:r>
        <w:rPr>
          <w:rFonts w:ascii="TH SarabunIT๙" w:eastAsia="Times New Roman" w:hAnsi="TH SarabunIT๙" w:cs="TH SarabunIT๙" w:hint="cs"/>
          <w:b/>
          <w:bCs/>
          <w:sz w:val="28"/>
          <w:cs/>
        </w:rPr>
        <w:t>๗</w:t>
      </w: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  </w:t>
      </w:r>
      <w:r w:rsidRPr="00CC7445">
        <w:rPr>
          <w:rFonts w:ascii="TH SarabunIT๙" w:eastAsia="Times New Roman" w:hAnsi="TH SarabunIT๙" w:cs="TH SarabunIT๙"/>
          <w:b/>
          <w:bCs/>
          <w:sz w:val="28"/>
          <w:cs/>
        </w:rPr>
        <w:t>ด้านการศึกษา</w:t>
      </w:r>
    </w:p>
    <w:p w:rsidR="00844F8C" w:rsidRPr="005F6E55" w:rsidRDefault="00844F8C" w:rsidP="00844F8C">
      <w:pPr>
        <w:spacing w:after="0" w:line="240" w:lineRule="auto"/>
        <w:ind w:left="360"/>
        <w:rPr>
          <w:rFonts w:ascii="TH SarabunIT๙" w:eastAsia="Times New Roman" w:hAnsi="TH SarabunIT๙" w:cs="TH SarabunIT๙"/>
          <w:b/>
          <w:bCs/>
          <w:sz w:val="28"/>
        </w:rPr>
      </w:pPr>
      <w:r w:rsidRPr="005F6E55">
        <w:rPr>
          <w:rFonts w:ascii="TH SarabunIT๙" w:eastAsia="Times New Roman" w:hAnsi="TH SarabunIT๙" w:cs="TH SarabunIT๙"/>
          <w:b/>
          <w:bCs/>
          <w:sz w:val="28"/>
          <w:cs/>
        </w:rPr>
        <w:t xml:space="preserve">๒.๒  แผนงานการศึกษา  </w:t>
      </w:r>
    </w:p>
    <w:tbl>
      <w:tblPr>
        <w:tblW w:w="15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669"/>
        <w:gridCol w:w="1843"/>
        <w:gridCol w:w="1134"/>
        <w:gridCol w:w="1418"/>
        <w:gridCol w:w="1417"/>
        <w:gridCol w:w="1418"/>
        <w:gridCol w:w="1417"/>
        <w:gridCol w:w="1418"/>
        <w:gridCol w:w="992"/>
        <w:gridCol w:w="1417"/>
        <w:gridCol w:w="926"/>
      </w:tblGrid>
      <w:tr w:rsidR="00844F8C" w:rsidRPr="005F6E55" w:rsidTr="004575CC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</w:t>
            </w:r>
          </w:p>
        </w:tc>
        <w:tc>
          <w:tcPr>
            <w:tcW w:w="1669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1843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</w:tc>
        <w:tc>
          <w:tcPr>
            <w:tcW w:w="1134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(ผลผลิตของโครงการ)</w:t>
            </w:r>
          </w:p>
        </w:tc>
        <w:tc>
          <w:tcPr>
            <w:tcW w:w="7088" w:type="dxa"/>
            <w:gridSpan w:val="5"/>
            <w:tcBorders>
              <w:bottom w:val="single" w:sz="4" w:space="0" w:color="auto"/>
            </w:tcBorders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ตัวชี้วัด</w:t>
            </w:r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(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lang w:eastAsia="zh-CN"/>
              </w:rPr>
              <w:t>KPI</w:t>
            </w: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  <w:lang w:eastAsia="zh-CN"/>
              </w:rPr>
              <w:t>)</w:t>
            </w:r>
          </w:p>
        </w:tc>
        <w:tc>
          <w:tcPr>
            <w:tcW w:w="1417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ผลที่คาดว่า</w:t>
            </w:r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จะได้รับ</w:t>
            </w:r>
          </w:p>
        </w:tc>
        <w:tc>
          <w:tcPr>
            <w:tcW w:w="926" w:type="dxa"/>
            <w:vMerge w:val="restart"/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หน่วยงานรับผิด</w:t>
            </w:r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ชอบหลัก</w:t>
            </w:r>
          </w:p>
        </w:tc>
      </w:tr>
      <w:tr w:rsidR="00D3432E" w:rsidRPr="005F6E55" w:rsidTr="004575CC">
        <w:trPr>
          <w:cantSplit/>
          <w:jc w:val="center"/>
        </w:trPr>
        <w:tc>
          <w:tcPr>
            <w:tcW w:w="564" w:type="dxa"/>
            <w:vMerge/>
          </w:tcPr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669" w:type="dxa"/>
            <w:vMerge/>
          </w:tcPr>
          <w:p w:rsidR="00844F8C" w:rsidRPr="005F6E55" w:rsidRDefault="00844F8C" w:rsidP="00844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vAlign w:val="center"/>
          </w:tcPr>
          <w:p w:rsidR="00844F8C" w:rsidRPr="005F6E55" w:rsidRDefault="00844F8C" w:rsidP="00844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2561</w:t>
            </w:r>
          </w:p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2562</w:t>
            </w:r>
          </w:p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2563</w:t>
            </w:r>
          </w:p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2564</w:t>
            </w:r>
          </w:p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256๕</w:t>
            </w:r>
          </w:p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F6E55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844F8C" w:rsidRPr="005F6E55" w:rsidRDefault="00844F8C" w:rsidP="00844F8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</w:tcPr>
          <w:p w:rsidR="00844F8C" w:rsidRPr="005F6E55" w:rsidRDefault="00844F8C" w:rsidP="00844F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6" w:type="dxa"/>
            <w:vMerge/>
            <w:vAlign w:val="center"/>
          </w:tcPr>
          <w:p w:rsidR="00844F8C" w:rsidRPr="005F6E55" w:rsidRDefault="00844F8C" w:rsidP="00844F8C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D3432E" w:rsidRPr="005F6E55" w:rsidTr="004575CC">
        <w:trPr>
          <w:trHeight w:val="204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360B92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B92" w:rsidRPr="005F6E55" w:rsidRDefault="00844F8C" w:rsidP="00360B92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โครงการพัฒนาศักยภาพสภาเด็กและเยาวชนตำบล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  <w:p w:rsidR="00844F8C" w:rsidRPr="005F6E55" w:rsidRDefault="00844F8C" w:rsidP="00844F8C">
            <w:pPr>
              <w:pStyle w:val="a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62DE" w:rsidRPr="005F6E55" w:rsidRDefault="00844F8C" w:rsidP="00360B92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๑) เพื่อพัฒนาศักยภาพสภาเด็กและเยาวชนตำบล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ของ </w:t>
            </w:r>
            <w:proofErr w:type="spellStart"/>
            <w:r w:rsidRPr="005F6E55">
              <w:rPr>
                <w:rFonts w:ascii="TH SarabunIT๙" w:hAnsi="TH SarabunIT๙" w:cs="TH SarabunIT๙"/>
                <w:sz w:val="28"/>
                <w:cs/>
              </w:rPr>
              <w:t>อบต</w:t>
            </w:r>
            <w:proofErr w:type="spellEnd"/>
            <w:r w:rsidRPr="005F6E55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5F6E5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F6E55">
              <w:rPr>
                <w:rFonts w:ascii="TH SarabunIT๙" w:hAnsi="TH SarabunIT๙" w:cs="TH SarabunIT๙"/>
                <w:sz w:val="28"/>
                <w:cs/>
              </w:rPr>
              <w:t>ตามภารกิจอำนาจหน้าที่เพื่อประชาชน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8C" w:rsidRPr="005F6E55" w:rsidRDefault="00844F8C" w:rsidP="00844F8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เด็กและเยาวชนในตำบล</w:t>
            </w:r>
            <w:r>
              <w:rPr>
                <w:rFonts w:ascii="TH SarabunIT๙" w:hAnsi="TH SarabunIT๙" w:cs="TH SarabunIT๙"/>
                <w:sz w:val="28"/>
                <w:cs/>
              </w:rPr>
              <w:t>หนองเต่า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8C" w:rsidRPr="005F6E55" w:rsidRDefault="00360B92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8C" w:rsidRPr="005F6E55" w:rsidRDefault="00360B92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844F8C" w:rsidRPr="005F6E5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8C" w:rsidRPr="005F6E55" w:rsidRDefault="00360B92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844F8C" w:rsidRPr="005F6E5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F8C" w:rsidRPr="005F6E55" w:rsidRDefault="00360B92" w:rsidP="00360B92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844F8C" w:rsidRPr="005F6E55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8C" w:rsidRPr="005F6E55" w:rsidRDefault="00844F8C" w:rsidP="00844F8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 xml:space="preserve">เด็กและเยาวชนร้อยละ ๖๐ มีศักยภาพเพิ่มมากขึ้น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8C" w:rsidRPr="005F6E55" w:rsidRDefault="00844F8C" w:rsidP="00844F8C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5F6E55">
              <w:rPr>
                <w:rFonts w:ascii="TH SarabunIT๙" w:hAnsi="TH SarabunIT๙" w:cs="TH SarabunIT๙"/>
                <w:sz w:val="28"/>
                <w:cs/>
              </w:rPr>
              <w:t>เด็กและเยาวชนมีความรู้ และความสามารถ และสามารถทำประโยชน์ให้กับสังคม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5CC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</w:t>
            </w:r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color w:val="000000"/>
                <w:sz w:val="28"/>
              </w:rPr>
            </w:pPr>
            <w:proofErr w:type="spellStart"/>
            <w:r w:rsidRPr="005F6E55">
              <w:rPr>
                <w:rFonts w:ascii="TH SarabunIT๙" w:hAnsi="TH SarabunIT๙" w:cs="TH SarabunIT๙"/>
                <w:color w:val="000000"/>
                <w:sz w:val="28"/>
                <w:cs/>
              </w:rPr>
              <w:t>ษา</w:t>
            </w:r>
            <w:proofErr w:type="spellEnd"/>
          </w:p>
          <w:p w:rsidR="00844F8C" w:rsidRPr="005F6E55" w:rsidRDefault="00844F8C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3432E" w:rsidRPr="005F6E55" w:rsidTr="004575CC">
        <w:trPr>
          <w:trHeight w:val="1905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2E" w:rsidRPr="005F6E55" w:rsidRDefault="00D3432E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๗</w:t>
            </w: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0A7579" w:rsidP="000A757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0A7579">
              <w:rPr>
                <w:rFonts w:ascii="TH SarabunIT๙" w:eastAsia="Times New Roman" w:hAnsi="TH SarabunIT๙" w:cs="TH SarabunIT๙"/>
                <w:sz w:val="28"/>
                <w:cs/>
              </w:rPr>
              <w:t>อุดหนุน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เงิน</w:t>
            </w:r>
            <w:r w:rsidRPr="000A7579">
              <w:rPr>
                <w:rFonts w:ascii="TH SarabunIT๙" w:eastAsia="Times New Roman" w:hAnsi="TH SarabunIT๙" w:cs="TH SarabunIT๙"/>
                <w:sz w:val="28"/>
                <w:cs/>
              </w:rPr>
              <w:t>สำหรับสนับสนุนโครงการอาหารกลางวันให้แก่โรงเรียนในเขตพื้นที่ตำบล หนองเต่า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D3432E" w:rsidP="0009695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เพื่อส่งเสริมสนับสนุนให้เด็กนักเรียนมีอาหารกลางวันครบ 5 หมู่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D3432E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เด็กนักเรียน</w:t>
            </w:r>
          </w:p>
          <w:p w:rsidR="00D3432E" w:rsidRPr="005F6E55" w:rsidRDefault="00D3432E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(อุด</w:t>
            </w: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หนุน</w:t>
            </w:r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รร</w:t>
            </w:r>
            <w:proofErr w:type="spellEnd"/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.</w:t>
            </w:r>
          </w:p>
          <w:p w:rsidR="00D3432E" w:rsidRPr="005F6E55" w:rsidRDefault="00D3432E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  <w:cs/>
              </w:rPr>
            </w:pPr>
            <w:r>
              <w:rPr>
                <w:rFonts w:ascii="TH SarabunIT๙" w:eastAsia="Times New Roman" w:hAnsi="TH SarabunIT๙" w:cs="TH SarabunIT๙"/>
                <w:sz w:val="28"/>
                <w:cs/>
              </w:rPr>
              <w:t>หนองเต่า</w:t>
            </w:r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,</w:t>
            </w:r>
            <w:proofErr w:type="spellStart"/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รร</w:t>
            </w:r>
            <w:proofErr w:type="spellEnd"/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.บ้าแหลไหล่,</w:t>
            </w:r>
            <w:proofErr w:type="spellStart"/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รร</w:t>
            </w:r>
            <w:proofErr w:type="spellEnd"/>
            <w:r w:rsidR="000A7579">
              <w:rPr>
                <w:rFonts w:ascii="TH SarabunIT๙" w:eastAsia="Times New Roman" w:hAnsi="TH SarabunIT๙" w:cs="TH SarabunIT๙" w:hint="cs"/>
                <w:sz w:val="28"/>
                <w:cs/>
              </w:rPr>
              <w:t>,บ้านเขือง</w:t>
            </w: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="00D3432E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2E" w:rsidRPr="005F6E55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="00D3432E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2E" w:rsidRPr="005F6E55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="00D3432E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2E" w:rsidRPr="005F6E55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="00D3432E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432E" w:rsidRPr="005F6E55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sz w:val="28"/>
              </w:rPr>
            </w:pP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9</w:t>
            </w:r>
            <w:r w:rsidR="00D3432E" w:rsidRPr="005F6E55">
              <w:rPr>
                <w:rFonts w:ascii="TH SarabunIT๙" w:eastAsia="Times New Roman" w:hAnsi="TH SarabunIT๙" w:cs="TH SarabunIT๙"/>
                <w:sz w:val="28"/>
                <w:cs/>
              </w:rPr>
              <w:t>๐๐,๐๐๐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D3432E" w:rsidP="0009695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เด็กนักเรียนได้รับอาหาร ครบ ๕ หมู่ ร้อยละ ๑๐๐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D3432E" w:rsidP="0009695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เด็กนักเรียนมีร่างการที่แข็งแรง เจริญเติมโต 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32E" w:rsidRPr="005F6E55" w:rsidRDefault="00D3432E" w:rsidP="0009695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กอง</w:t>
            </w:r>
          </w:p>
          <w:p w:rsidR="004575CC" w:rsidRDefault="00D3432E" w:rsidP="0009695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</w:rPr>
            </w:pPr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การศึก</w:t>
            </w:r>
          </w:p>
          <w:p w:rsidR="00D3432E" w:rsidRPr="005F6E55" w:rsidRDefault="00D3432E" w:rsidP="0009695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sz w:val="28"/>
                <w:cs/>
              </w:rPr>
            </w:pPr>
            <w:proofErr w:type="spellStart"/>
            <w:r w:rsidRPr="005F6E55">
              <w:rPr>
                <w:rFonts w:ascii="TH SarabunIT๙" w:eastAsia="Times New Roman" w:hAnsi="TH SarabunIT๙" w:cs="TH SarabunIT๙"/>
                <w:sz w:val="28"/>
                <w:cs/>
              </w:rPr>
              <w:t>ษา</w:t>
            </w:r>
            <w:proofErr w:type="spellEnd"/>
          </w:p>
        </w:tc>
      </w:tr>
      <w:tr w:rsidR="000A7579" w:rsidRPr="005F6E55" w:rsidTr="00A03258">
        <w:trPr>
          <w:trHeight w:val="480"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79" w:rsidRPr="005F6E55" w:rsidRDefault="000A7579" w:rsidP="00844F8C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464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7579" w:rsidRPr="00384C0C" w:rsidRDefault="000A7579" w:rsidP="00096958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  <w:r w:rsidRPr="00384C0C">
              <w:rPr>
                <w:rFonts w:ascii="TH SarabunIT๙" w:eastAsia="Times New Roman" w:hAnsi="TH SarabunIT๙" w:cs="TH SarabunIT๙" w:hint="cs"/>
                <w:b/>
                <w:bCs/>
                <w:sz w:val="28"/>
                <w:cs/>
              </w:rPr>
              <w:t xml:space="preserve">รวม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A7579" w:rsidRPr="00591B6B" w:rsidRDefault="000A7579">
            <w:pPr>
              <w:jc w:val="right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/>
                <w:sz w:val="32"/>
                <w:szCs w:val="40"/>
              </w:rPr>
              <w:t>2,1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48</w:t>
            </w:r>
            <w:r>
              <w:rPr>
                <w:rFonts w:ascii="TH SarabunIT๙" w:hAnsi="TH SarabunIT๙" w:cs="TH SarabunIT๙"/>
                <w:sz w:val="32"/>
                <w:szCs w:val="40"/>
              </w:rPr>
              <w:t>,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579" w:rsidRPr="00591B6B" w:rsidRDefault="000A7579">
            <w:pPr>
              <w:jc w:val="right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/>
                <w:sz w:val="32"/>
                <w:szCs w:val="40"/>
              </w:rPr>
              <w:t>2,2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10</w:t>
            </w:r>
            <w:r>
              <w:rPr>
                <w:rFonts w:ascii="TH SarabunIT๙" w:hAnsi="TH SarabunIT๙" w:cs="TH SarabunIT๙"/>
                <w:sz w:val="32"/>
                <w:szCs w:val="40"/>
              </w:rPr>
              <w:t>,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79" w:rsidRDefault="000A7579">
            <w:r w:rsidRPr="00143109">
              <w:rPr>
                <w:rFonts w:ascii="TH SarabunIT๙" w:hAnsi="TH SarabunIT๙" w:cs="TH SarabunIT๙"/>
                <w:sz w:val="32"/>
                <w:szCs w:val="40"/>
              </w:rPr>
              <w:t>2,438,000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79" w:rsidRDefault="000A7579">
            <w:r w:rsidRPr="00143109">
              <w:rPr>
                <w:rFonts w:ascii="TH SarabunIT๙" w:hAnsi="TH SarabunIT๙" w:cs="TH SarabunIT๙"/>
                <w:sz w:val="32"/>
                <w:szCs w:val="40"/>
              </w:rPr>
              <w:t>2,438,000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7579" w:rsidRPr="00591B6B" w:rsidRDefault="000A7579">
            <w:pPr>
              <w:jc w:val="right"/>
              <w:rPr>
                <w:rFonts w:ascii="TH SarabunIT๙" w:hAnsi="TH SarabunIT๙" w:cs="TH SarabunIT๙"/>
                <w:sz w:val="32"/>
                <w:szCs w:val="40"/>
              </w:rPr>
            </w:pPr>
            <w:r>
              <w:rPr>
                <w:rFonts w:ascii="TH SarabunIT๙" w:hAnsi="TH SarabunIT๙" w:cs="TH SarabunIT๙"/>
                <w:sz w:val="32"/>
                <w:szCs w:val="40"/>
              </w:rPr>
              <w:t>2,4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38</w:t>
            </w:r>
            <w:r>
              <w:rPr>
                <w:rFonts w:ascii="TH SarabunIT๙" w:hAnsi="TH SarabunIT๙" w:cs="TH SarabunIT๙"/>
                <w:sz w:val="32"/>
                <w:szCs w:val="40"/>
              </w:rPr>
              <w:t>,</w:t>
            </w:r>
            <w:r w:rsidRPr="00591B6B">
              <w:rPr>
                <w:rFonts w:ascii="TH SarabunIT๙" w:hAnsi="TH SarabunIT๙" w:cs="TH SarabunIT๙"/>
                <w:sz w:val="32"/>
                <w:szCs w:val="40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79" w:rsidRPr="00384C0C" w:rsidRDefault="000A7579" w:rsidP="0009695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79" w:rsidRPr="00384C0C" w:rsidRDefault="000A7579" w:rsidP="00096958">
            <w:pPr>
              <w:spacing w:after="0" w:line="240" w:lineRule="auto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7579" w:rsidRPr="00384C0C" w:rsidRDefault="000A7579" w:rsidP="00096958">
            <w:pPr>
              <w:spacing w:after="0" w:line="240" w:lineRule="auto"/>
              <w:jc w:val="center"/>
              <w:outlineLvl w:val="0"/>
              <w:rPr>
                <w:rFonts w:ascii="TH SarabunIT๙" w:eastAsia="Times New Roman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44F8C" w:rsidRPr="005F6E55" w:rsidRDefault="00844F8C" w:rsidP="00844F8C">
      <w:pPr>
        <w:rPr>
          <w:rFonts w:ascii="TH SarabunIT๙" w:hAnsi="TH SarabunIT๙" w:cs="TH SarabunIT๙"/>
          <w:sz w:val="28"/>
        </w:rPr>
      </w:pPr>
    </w:p>
    <w:p w:rsidR="007F675F" w:rsidRPr="005F6E55" w:rsidRDefault="007F675F">
      <w:pPr>
        <w:rPr>
          <w:rFonts w:ascii="TH SarabunIT๙" w:hAnsi="TH SarabunIT๙" w:cs="TH SarabunIT๙"/>
          <w:sz w:val="28"/>
        </w:rPr>
      </w:pPr>
    </w:p>
    <w:p w:rsidR="00844F8C" w:rsidRPr="005F6E55" w:rsidRDefault="00844F8C" w:rsidP="007F675F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28"/>
          <w:cs/>
        </w:rPr>
      </w:pPr>
    </w:p>
    <w:sectPr w:rsidR="00844F8C" w:rsidRPr="005F6E55" w:rsidSect="00A6381A">
      <w:headerReference w:type="default" r:id="rId7"/>
      <w:footerReference w:type="default" r:id="rId8"/>
      <w:pgSz w:w="16838" w:h="11906" w:orient="landscape" w:code="9"/>
      <w:pgMar w:top="1134" w:right="567" w:bottom="567" w:left="567" w:header="1134" w:footer="283" w:gutter="0"/>
      <w:pgNumType w:fmt="thaiNumbers"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79F" w:rsidRDefault="0050279F" w:rsidP="009E5118">
      <w:pPr>
        <w:spacing w:after="0" w:line="240" w:lineRule="auto"/>
      </w:pPr>
      <w:r>
        <w:separator/>
      </w:r>
    </w:p>
  </w:endnote>
  <w:endnote w:type="continuationSeparator" w:id="0">
    <w:p w:rsidR="0050279F" w:rsidRDefault="0050279F" w:rsidP="009E5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32"/>
      </w:rPr>
      <w:id w:val="287399259"/>
      <w:docPartObj>
        <w:docPartGallery w:val="Page Numbers (Bottom of Page)"/>
        <w:docPartUnique/>
      </w:docPartObj>
    </w:sdtPr>
    <w:sdtEndPr/>
    <w:sdtContent>
      <w:p w:rsidR="00A6381A" w:rsidRPr="00F342E8" w:rsidRDefault="00A6381A">
        <w:pPr>
          <w:pStyle w:val="a6"/>
          <w:jc w:val="center"/>
          <w:rPr>
            <w:rFonts w:ascii="TH SarabunPSK" w:hAnsi="TH SarabunPSK" w:cs="TH SarabunPSK"/>
            <w:sz w:val="32"/>
            <w:szCs w:val="32"/>
          </w:rPr>
        </w:pPr>
        <w:r w:rsidRPr="00F342E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342E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342E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342E8" w:rsidRPr="00F342E8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๖๒</w:t>
        </w:r>
        <w:r w:rsidRPr="00F342E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096958" w:rsidRPr="00F342E8" w:rsidRDefault="00096958">
    <w:pPr>
      <w:pStyle w:val="a6"/>
      <w:rPr>
        <w:rFonts w:ascii="TH SarabunPSK" w:hAnsi="TH SarabunPSK" w:cs="TH SarabunPSK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79F" w:rsidRDefault="0050279F" w:rsidP="009E5118">
      <w:pPr>
        <w:spacing w:after="0" w:line="240" w:lineRule="auto"/>
      </w:pPr>
      <w:r>
        <w:separator/>
      </w:r>
    </w:p>
  </w:footnote>
  <w:footnote w:type="continuationSeparator" w:id="0">
    <w:p w:rsidR="0050279F" w:rsidRDefault="0050279F" w:rsidP="009E5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6958" w:rsidRPr="009E5118" w:rsidRDefault="0009695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imes New Roman" w:eastAsia="Times New Roman" w:hAnsi="Times New Roman" w:cs="Angsana New"/>
        <w:noProof/>
        <w:sz w:val="24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FC381B2" wp14:editId="2A5346CF">
              <wp:simplePos x="0" y="0"/>
              <wp:positionH relativeFrom="margin">
                <wp:align>right</wp:align>
              </wp:positionH>
              <wp:positionV relativeFrom="paragraph">
                <wp:posOffset>16510</wp:posOffset>
              </wp:positionV>
              <wp:extent cx="825500" cy="333375"/>
              <wp:effectExtent l="0" t="0" r="12700" b="285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25500" cy="333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96958" w:rsidRPr="00FA15B9" w:rsidRDefault="00096958" w:rsidP="009E5118">
                          <w:pPr>
                            <w:jc w:val="center"/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</w:pPr>
                          <w:r w:rsidRPr="00FA15B9">
                            <w:rPr>
                              <w:rFonts w:ascii="TH SarabunPSK" w:hAnsi="TH SarabunPSK" w:cs="TH SarabunPSK"/>
                              <w:b/>
                              <w:bCs/>
                              <w:cs/>
                            </w:rPr>
                            <w:t>แบบ ผ. ๐๒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left:0;text-align:left;margin-left:13.8pt;margin-top:1.3pt;width:65pt;height:26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">
              <v:textbox>
                <w:txbxContent>
                  <w:p w:rsidR="00096958" w:rsidRPr="00FA15B9" w:rsidRDefault="00096958" w:rsidP="009E5118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</w:pPr>
                    <w:r w:rsidRPr="00FA15B9">
                      <w:rPr>
                        <w:rFonts w:ascii="TH SarabunPSK" w:hAnsi="TH SarabunPSK" w:cs="TH SarabunPSK"/>
                        <w:b/>
                        <w:bCs/>
                        <w:cs/>
                      </w:rPr>
                      <w:t>แบบ ผ. ๐๒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9E5118">
      <w:rPr>
        <w:rFonts w:ascii="TH SarabunPSK" w:eastAsia="Times New Roman" w:hAnsi="TH SarabunPSK" w:cs="TH SarabunPSK"/>
        <w:b/>
        <w:bCs/>
        <w:sz w:val="24"/>
        <w:cs/>
      </w:rPr>
      <w:t>รายละเอียดโครงการพัฒนา</w:t>
    </w:r>
  </w:p>
  <w:p w:rsidR="00096958" w:rsidRPr="009E5118" w:rsidRDefault="00096958" w:rsidP="009E5118">
    <w:pPr>
      <w:tabs>
        <w:tab w:val="center" w:pos="4153"/>
        <w:tab w:val="right" w:pos="8306"/>
      </w:tabs>
      <w:spacing w:after="0" w:line="240" w:lineRule="auto"/>
      <w:jc w:val="center"/>
      <w:rPr>
        <w:rFonts w:ascii="TH SarabunPSK" w:eastAsia="Times New Roman" w:hAnsi="TH SarabunPSK" w:cs="TH SarabunPSK"/>
        <w:b/>
        <w:bCs/>
        <w:sz w:val="24"/>
      </w:rPr>
    </w:pPr>
    <w:r w:rsidRPr="009E5118">
      <w:rPr>
        <w:rFonts w:ascii="TH SarabunPSK" w:eastAsia="Times New Roman" w:hAnsi="TH SarabunPSK" w:cs="TH SarabunPSK"/>
        <w:b/>
        <w:bCs/>
        <w:sz w:val="24"/>
        <w:cs/>
      </w:rPr>
      <w:t>แผนพัฒนาท้องถิ่น (พ.ศ. ๒๕๖๑ – ๒๕๖</w:t>
    </w:r>
    <w:r w:rsidRPr="009E5118">
      <w:rPr>
        <w:rFonts w:ascii="TH SarabunPSK" w:eastAsia="Times New Roman" w:hAnsi="TH SarabunPSK" w:cs="TH SarabunPSK" w:hint="cs"/>
        <w:b/>
        <w:bCs/>
        <w:sz w:val="24"/>
        <w:cs/>
      </w:rPr>
      <w:t>๕</w:t>
    </w:r>
    <w:r w:rsidRPr="009E5118">
      <w:rPr>
        <w:rFonts w:ascii="TH SarabunPSK" w:eastAsia="Times New Roman" w:hAnsi="TH SarabunPSK" w:cs="TH SarabunPSK"/>
        <w:b/>
        <w:bCs/>
        <w:sz w:val="24"/>
        <w:cs/>
      </w:rPr>
      <w:t>)</w:t>
    </w:r>
  </w:p>
  <w:p w:rsidR="00096958" w:rsidRDefault="00096958" w:rsidP="00844F8C">
    <w:pPr>
      <w:tabs>
        <w:tab w:val="center" w:pos="4153"/>
        <w:tab w:val="right" w:pos="8306"/>
      </w:tabs>
      <w:spacing w:after="0" w:line="240" w:lineRule="auto"/>
      <w:jc w:val="center"/>
    </w:pPr>
    <w:r w:rsidRPr="00844F8C">
      <w:rPr>
        <w:rFonts w:ascii="TH SarabunPSK" w:eastAsia="Times New Roman" w:hAnsi="TH SarabunPSK" w:cs="TH SarabunPSK"/>
        <w:b/>
        <w:bCs/>
        <w:sz w:val="24"/>
        <w:cs/>
      </w:rPr>
      <w:t>องค์การบริหารส่วนตำบลหนองเต่า อำเภอตระการพืชผล  จังหวัดอุบลราชธานี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AB9"/>
    <w:rsid w:val="00005A90"/>
    <w:rsid w:val="00062A9C"/>
    <w:rsid w:val="000649C7"/>
    <w:rsid w:val="00067EC7"/>
    <w:rsid w:val="00092C31"/>
    <w:rsid w:val="00096958"/>
    <w:rsid w:val="000A7579"/>
    <w:rsid w:val="000B6EBF"/>
    <w:rsid w:val="000D3128"/>
    <w:rsid w:val="000F7E3D"/>
    <w:rsid w:val="00111865"/>
    <w:rsid w:val="00114D6A"/>
    <w:rsid w:val="00127D5A"/>
    <w:rsid w:val="001769E1"/>
    <w:rsid w:val="00202C62"/>
    <w:rsid w:val="00251972"/>
    <w:rsid w:val="002E23B3"/>
    <w:rsid w:val="00303C3F"/>
    <w:rsid w:val="003342AF"/>
    <w:rsid w:val="00360B92"/>
    <w:rsid w:val="00384C0C"/>
    <w:rsid w:val="003C5BAB"/>
    <w:rsid w:val="003E5847"/>
    <w:rsid w:val="004004B8"/>
    <w:rsid w:val="004575CC"/>
    <w:rsid w:val="004D4A78"/>
    <w:rsid w:val="004E5234"/>
    <w:rsid w:val="004F142E"/>
    <w:rsid w:val="0050279F"/>
    <w:rsid w:val="005362DE"/>
    <w:rsid w:val="005500A9"/>
    <w:rsid w:val="00553B2D"/>
    <w:rsid w:val="0057691C"/>
    <w:rsid w:val="00591B6B"/>
    <w:rsid w:val="005F6E55"/>
    <w:rsid w:val="006B27E6"/>
    <w:rsid w:val="006E4B2C"/>
    <w:rsid w:val="006F2BCB"/>
    <w:rsid w:val="00781DDF"/>
    <w:rsid w:val="007A7E8E"/>
    <w:rsid w:val="007D36FB"/>
    <w:rsid w:val="007E07C5"/>
    <w:rsid w:val="007F675F"/>
    <w:rsid w:val="00806073"/>
    <w:rsid w:val="00836A28"/>
    <w:rsid w:val="00844F8C"/>
    <w:rsid w:val="008F5029"/>
    <w:rsid w:val="008F6BBF"/>
    <w:rsid w:val="009008C0"/>
    <w:rsid w:val="00910741"/>
    <w:rsid w:val="0097023C"/>
    <w:rsid w:val="009C4135"/>
    <w:rsid w:val="009C7694"/>
    <w:rsid w:val="009D0354"/>
    <w:rsid w:val="009E5118"/>
    <w:rsid w:val="009F2405"/>
    <w:rsid w:val="009F62EC"/>
    <w:rsid w:val="00A2212D"/>
    <w:rsid w:val="00A308D5"/>
    <w:rsid w:val="00A47511"/>
    <w:rsid w:val="00A60B3D"/>
    <w:rsid w:val="00A6381A"/>
    <w:rsid w:val="00A745BA"/>
    <w:rsid w:val="00B06D7B"/>
    <w:rsid w:val="00B976E3"/>
    <w:rsid w:val="00C10326"/>
    <w:rsid w:val="00C66BC5"/>
    <w:rsid w:val="00C82AB9"/>
    <w:rsid w:val="00C903DA"/>
    <w:rsid w:val="00CA7A67"/>
    <w:rsid w:val="00CC7445"/>
    <w:rsid w:val="00CE39E3"/>
    <w:rsid w:val="00CF7F79"/>
    <w:rsid w:val="00D23B39"/>
    <w:rsid w:val="00D3432E"/>
    <w:rsid w:val="00D63078"/>
    <w:rsid w:val="00DF5A4D"/>
    <w:rsid w:val="00E0473A"/>
    <w:rsid w:val="00E105B5"/>
    <w:rsid w:val="00E2463B"/>
    <w:rsid w:val="00E522F6"/>
    <w:rsid w:val="00E5264F"/>
    <w:rsid w:val="00F11AED"/>
    <w:rsid w:val="00F342E8"/>
    <w:rsid w:val="00F859B1"/>
    <w:rsid w:val="00FA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DA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03DA"/>
  </w:style>
  <w:style w:type="paragraph" w:styleId="3">
    <w:name w:val="heading 3"/>
    <w:basedOn w:val="a"/>
    <w:next w:val="a"/>
    <w:link w:val="30"/>
    <w:qFormat/>
    <w:rsid w:val="009D0354"/>
    <w:pPr>
      <w:keepNext/>
      <w:spacing w:after="0" w:line="240" w:lineRule="auto"/>
      <w:jc w:val="thaiDistribute"/>
      <w:outlineLvl w:val="2"/>
    </w:pPr>
    <w:rPr>
      <w:rFonts w:ascii="Cordia New" w:eastAsia="Cordia New" w:hAnsi="Cordia New" w:cs="Angsan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9D0354"/>
    <w:pPr>
      <w:keepNext/>
      <w:spacing w:after="0" w:line="360" w:lineRule="auto"/>
      <w:outlineLvl w:val="3"/>
    </w:pPr>
    <w:rPr>
      <w:rFonts w:ascii="AngsanaUPC" w:eastAsia="Cordia New" w:hAnsi="AngsanaUPC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82AB9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E5118"/>
  </w:style>
  <w:style w:type="paragraph" w:styleId="a6">
    <w:name w:val="footer"/>
    <w:basedOn w:val="a"/>
    <w:link w:val="a7"/>
    <w:uiPriority w:val="99"/>
    <w:unhideWhenUsed/>
    <w:rsid w:val="009E51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9E5118"/>
  </w:style>
  <w:style w:type="paragraph" w:styleId="a8">
    <w:name w:val="List Paragraph"/>
    <w:basedOn w:val="a"/>
    <w:uiPriority w:val="34"/>
    <w:qFormat/>
    <w:rsid w:val="009008C0"/>
    <w:pPr>
      <w:ind w:left="720"/>
      <w:contextualSpacing/>
    </w:pPr>
  </w:style>
  <w:style w:type="character" w:customStyle="1" w:styleId="30">
    <w:name w:val="หัวเรื่อง 3 อักขระ"/>
    <w:basedOn w:val="a0"/>
    <w:link w:val="3"/>
    <w:rsid w:val="009D0354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9D0354"/>
    <w:rPr>
      <w:rFonts w:ascii="AngsanaUPC" w:eastAsia="Cordia New" w:hAnsi="AngsanaUPC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9339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Mr.KKD</dc:creator>
  <cp:lastModifiedBy>Windows18</cp:lastModifiedBy>
  <cp:revision>5</cp:revision>
  <cp:lastPrinted>2019-09-15T05:03:00Z</cp:lastPrinted>
  <dcterms:created xsi:type="dcterms:W3CDTF">2019-08-25T14:13:00Z</dcterms:created>
  <dcterms:modified xsi:type="dcterms:W3CDTF">2019-09-15T05:11:00Z</dcterms:modified>
</cp:coreProperties>
</file>